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822" w:rsidRDefault="00742822" w:rsidP="00742822">
      <w:pPr>
        <w:jc w:val="center"/>
        <w:rPr>
          <w:rFonts w:ascii="Times New Roman" w:eastAsia="MS PGothic" w:hAnsi="Times New Roman" w:cs="Times New Roman"/>
          <w:b/>
          <w:sz w:val="24"/>
          <w:szCs w:val="24"/>
        </w:rPr>
      </w:pPr>
      <w:r w:rsidRPr="00742822">
        <w:rPr>
          <w:rFonts w:ascii="Times New Roman" w:eastAsia="MS PGothic" w:hAnsi="Times New Roman" w:cs="Times New Roman"/>
          <w:b/>
          <w:noProof/>
          <w:sz w:val="24"/>
          <w:szCs w:val="24"/>
          <w:lang w:eastAsia="en-US"/>
        </w:rPr>
        <w:drawing>
          <wp:inline distT="0" distB="0" distL="0" distR="0">
            <wp:extent cx="1590675" cy="847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1FBC" w:rsidRDefault="00742822" w:rsidP="00742822">
      <w:pPr>
        <w:jc w:val="center"/>
        <w:rPr>
          <w:rFonts w:ascii="Times New Roman" w:eastAsia="MS PGothic" w:hAnsi="Times New Roman" w:cs="Times New Roman"/>
          <w:b/>
          <w:sz w:val="24"/>
          <w:szCs w:val="24"/>
        </w:rPr>
      </w:pPr>
      <w:r w:rsidRPr="00742822">
        <w:rPr>
          <w:rFonts w:ascii="Times New Roman" w:eastAsia="MS PGothic" w:hAnsi="Times New Roman" w:cs="Times New Roman"/>
          <w:b/>
          <w:sz w:val="24"/>
          <w:szCs w:val="24"/>
        </w:rPr>
        <w:t>JAPANESE CHAMBER OF COMMERCE &amp; INDUSTRY</w:t>
      </w:r>
      <w:r w:rsidR="00A67393">
        <w:rPr>
          <w:rFonts w:ascii="Times New Roman" w:eastAsia="MS PGothic" w:hAnsi="Times New Roman" w:cs="Times New Roman"/>
          <w:b/>
          <w:sz w:val="24"/>
          <w:szCs w:val="24"/>
        </w:rPr>
        <w:t xml:space="preserve"> (JCCI)</w:t>
      </w:r>
    </w:p>
    <w:p w:rsidR="00A67393" w:rsidRPr="00646FB4" w:rsidRDefault="00A67393" w:rsidP="00742822">
      <w:pPr>
        <w:jc w:val="center"/>
        <w:rPr>
          <w:rFonts w:ascii="Times New Roman" w:eastAsia="MS PGothic" w:hAnsi="Times New Roman" w:cs="Times New Roman"/>
          <w:b/>
          <w:sz w:val="20"/>
          <w:szCs w:val="24"/>
        </w:rPr>
      </w:pPr>
    </w:p>
    <w:p w:rsidR="00742822" w:rsidRDefault="00D43C3F" w:rsidP="00742822">
      <w:pPr>
        <w:jc w:val="center"/>
        <w:rPr>
          <w:rFonts w:ascii="Times New Roman" w:eastAsia="MS PGothic" w:hAnsi="Times New Roman" w:cs="Times New Roman"/>
          <w:b/>
          <w:sz w:val="24"/>
          <w:szCs w:val="24"/>
        </w:rPr>
      </w:pPr>
      <w:r>
        <w:rPr>
          <w:rFonts w:ascii="Times New Roman" w:eastAsia="MS PGothic" w:hAnsi="Times New Roman" w:cs="Times New Roman"/>
          <w:b/>
          <w:sz w:val="24"/>
          <w:szCs w:val="24"/>
        </w:rPr>
        <w:t xml:space="preserve">SPEECH </w:t>
      </w:r>
      <w:r w:rsidR="00742822" w:rsidRPr="00742822">
        <w:rPr>
          <w:rFonts w:ascii="Times New Roman" w:eastAsia="MS PGothic" w:hAnsi="Times New Roman" w:cs="Times New Roman"/>
          <w:b/>
          <w:sz w:val="24"/>
          <w:szCs w:val="24"/>
        </w:rPr>
        <w:t>AT ANNUAL VIETNAM BUSINESS FORUM 2017</w:t>
      </w:r>
    </w:p>
    <w:p w:rsidR="00742822" w:rsidRDefault="00742822" w:rsidP="00742822">
      <w:pPr>
        <w:jc w:val="center"/>
        <w:rPr>
          <w:rFonts w:ascii="Times New Roman" w:eastAsia="MS PGothic" w:hAnsi="Times New Roman" w:cs="Times New Roman"/>
          <w:b/>
          <w:sz w:val="24"/>
          <w:szCs w:val="24"/>
        </w:rPr>
      </w:pPr>
    </w:p>
    <w:p w:rsidR="00742822" w:rsidRPr="00742822" w:rsidRDefault="00A00D95" w:rsidP="00742822">
      <w:pPr>
        <w:jc w:val="right"/>
        <w:rPr>
          <w:rFonts w:ascii="Times New Roman" w:eastAsia="MS PGothic" w:hAnsi="Times New Roman" w:cs="Times New Roman"/>
          <w:i/>
          <w:sz w:val="24"/>
          <w:szCs w:val="24"/>
        </w:rPr>
      </w:pPr>
      <w:r>
        <w:rPr>
          <w:rFonts w:ascii="Times New Roman" w:eastAsia="MS PGothic" w:hAnsi="Times New Roman" w:cs="Times New Roman"/>
          <w:i/>
          <w:sz w:val="24"/>
          <w:szCs w:val="24"/>
        </w:rPr>
        <w:t>Presented by</w:t>
      </w:r>
    </w:p>
    <w:p w:rsidR="00742822" w:rsidRPr="00742822" w:rsidRDefault="00742822" w:rsidP="00742822">
      <w:pPr>
        <w:jc w:val="right"/>
        <w:rPr>
          <w:rFonts w:ascii="Times New Roman" w:eastAsia="MS PGothic" w:hAnsi="Times New Roman" w:cs="Times New Roman"/>
          <w:i/>
          <w:sz w:val="24"/>
          <w:szCs w:val="24"/>
        </w:rPr>
      </w:pPr>
      <w:r w:rsidRPr="00742822">
        <w:rPr>
          <w:rFonts w:ascii="Times New Roman" w:eastAsia="MS PGothic" w:hAnsi="Times New Roman" w:cs="Times New Roman"/>
          <w:i/>
          <w:sz w:val="24"/>
          <w:szCs w:val="24"/>
        </w:rPr>
        <w:t>Hiroshi Karashima</w:t>
      </w:r>
    </w:p>
    <w:p w:rsidR="00742822" w:rsidRPr="00742822" w:rsidRDefault="00742822" w:rsidP="00742822">
      <w:pPr>
        <w:jc w:val="right"/>
        <w:rPr>
          <w:rFonts w:ascii="Times New Roman" w:eastAsia="MS PGothic" w:hAnsi="Times New Roman" w:cs="Times New Roman"/>
          <w:i/>
          <w:sz w:val="24"/>
          <w:szCs w:val="24"/>
        </w:rPr>
      </w:pPr>
      <w:r w:rsidRPr="00742822">
        <w:rPr>
          <w:rFonts w:ascii="Times New Roman" w:eastAsia="MS PGothic" w:hAnsi="Times New Roman" w:cs="Times New Roman"/>
          <w:i/>
          <w:sz w:val="24"/>
          <w:szCs w:val="24"/>
        </w:rPr>
        <w:t>Chairman</w:t>
      </w:r>
    </w:p>
    <w:p w:rsidR="00742822" w:rsidRPr="00742822" w:rsidRDefault="00742822" w:rsidP="00F64F59">
      <w:pPr>
        <w:rPr>
          <w:rFonts w:ascii="Times New Roman" w:eastAsia="MS PGothic" w:hAnsi="Times New Roman" w:cs="Times New Roman"/>
          <w:sz w:val="24"/>
          <w:szCs w:val="24"/>
        </w:rPr>
      </w:pPr>
    </w:p>
    <w:p w:rsidR="001859E2" w:rsidRDefault="0073373F" w:rsidP="00F64F59">
      <w:pPr>
        <w:rPr>
          <w:rFonts w:ascii="Times New Roman" w:eastAsia="MS PGothic" w:hAnsi="Times New Roman" w:cs="Times New Roman"/>
          <w:sz w:val="24"/>
          <w:szCs w:val="24"/>
        </w:rPr>
      </w:pPr>
      <w:r w:rsidRPr="00742822">
        <w:rPr>
          <w:rFonts w:ascii="Times New Roman" w:eastAsia="MS PGothic" w:hAnsi="Times New Roman" w:cs="Times New Roman"/>
          <w:sz w:val="24"/>
          <w:szCs w:val="24"/>
        </w:rPr>
        <w:t>Ladies and gentlemen,</w:t>
      </w:r>
    </w:p>
    <w:p w:rsidR="00742822" w:rsidRPr="00742822" w:rsidRDefault="00742822" w:rsidP="00F64F59">
      <w:pPr>
        <w:rPr>
          <w:rFonts w:ascii="Times New Roman" w:eastAsia="MS PGothic" w:hAnsi="Times New Roman" w:cs="Times New Roman"/>
          <w:sz w:val="24"/>
          <w:szCs w:val="24"/>
        </w:rPr>
      </w:pPr>
    </w:p>
    <w:p w:rsidR="001859E2" w:rsidRDefault="0073373F" w:rsidP="00F64F59">
      <w:pPr>
        <w:rPr>
          <w:rFonts w:ascii="Times New Roman" w:eastAsia="MS PGothic" w:hAnsi="Times New Roman" w:cs="Times New Roman"/>
          <w:sz w:val="24"/>
          <w:szCs w:val="24"/>
        </w:rPr>
      </w:pPr>
      <w:r w:rsidRPr="00742822">
        <w:rPr>
          <w:rFonts w:ascii="Times New Roman" w:eastAsia="MS PGothic" w:hAnsi="Times New Roman" w:cs="Times New Roman"/>
          <w:sz w:val="24"/>
          <w:szCs w:val="24"/>
        </w:rPr>
        <w:t xml:space="preserve">My name is Karashima, chairman of the </w:t>
      </w:r>
      <w:r w:rsidR="00F27AC7" w:rsidRPr="00742822">
        <w:rPr>
          <w:rFonts w:ascii="Times New Roman" w:eastAsia="MS PGothic" w:hAnsi="Times New Roman" w:cs="Times New Roman"/>
          <w:sz w:val="24"/>
          <w:szCs w:val="24"/>
        </w:rPr>
        <w:t xml:space="preserve">Japanese </w:t>
      </w:r>
      <w:r w:rsidR="00F7530C" w:rsidRPr="00742822">
        <w:rPr>
          <w:rFonts w:ascii="Times New Roman" w:eastAsia="MS PGothic" w:hAnsi="Times New Roman" w:cs="Times New Roman"/>
          <w:sz w:val="24"/>
          <w:szCs w:val="24"/>
        </w:rPr>
        <w:t>Chamber of Commerce and Industry</w:t>
      </w:r>
      <w:r w:rsidRPr="00742822">
        <w:rPr>
          <w:rFonts w:ascii="Times New Roman" w:eastAsia="MS PGothic" w:hAnsi="Times New Roman" w:cs="Times New Roman"/>
          <w:sz w:val="24"/>
          <w:szCs w:val="24"/>
        </w:rPr>
        <w:t xml:space="preserve"> in Vietnam.</w:t>
      </w:r>
    </w:p>
    <w:p w:rsidR="00381162" w:rsidRPr="00A00D95" w:rsidRDefault="00381162" w:rsidP="00F64F59">
      <w:pPr>
        <w:rPr>
          <w:rFonts w:ascii="Times New Roman" w:eastAsia="MS PGothic" w:hAnsi="Times New Roman" w:cs="Times New Roman"/>
          <w:sz w:val="20"/>
          <w:szCs w:val="24"/>
          <w:lang w:val="fr-FR"/>
        </w:rPr>
      </w:pPr>
    </w:p>
    <w:p w:rsidR="001859E2" w:rsidRPr="00742822" w:rsidRDefault="007E5E5D" w:rsidP="00F64F59">
      <w:pPr>
        <w:rPr>
          <w:rFonts w:ascii="Times New Roman" w:eastAsia="MS PGothic" w:hAnsi="Times New Roman" w:cs="Times New Roman"/>
          <w:sz w:val="24"/>
          <w:szCs w:val="24"/>
          <w:lang w:val="fr-FR"/>
        </w:rPr>
      </w:pPr>
      <w:r w:rsidRPr="00742822">
        <w:rPr>
          <w:rFonts w:ascii="Times New Roman" w:hAnsi="Times New Roman" w:cs="Times New Roman"/>
          <w:sz w:val="24"/>
          <w:szCs w:val="24"/>
        </w:rPr>
        <w:t xml:space="preserve">I </w:t>
      </w:r>
      <w:r w:rsidR="0073373F" w:rsidRPr="00742822">
        <w:rPr>
          <w:rFonts w:ascii="Times New Roman" w:hAnsi="Times New Roman" w:cs="Times New Roman"/>
          <w:sz w:val="24"/>
          <w:szCs w:val="24"/>
        </w:rPr>
        <w:t xml:space="preserve">would like to </w:t>
      </w:r>
      <w:r w:rsidRPr="00742822">
        <w:rPr>
          <w:rFonts w:ascii="Times New Roman" w:hAnsi="Times New Roman" w:cs="Times New Roman"/>
          <w:sz w:val="24"/>
          <w:szCs w:val="24"/>
        </w:rPr>
        <w:t xml:space="preserve">put forward here </w:t>
      </w:r>
      <w:r w:rsidR="00F7530C" w:rsidRPr="00742822">
        <w:rPr>
          <w:rFonts w:ascii="Times New Roman" w:eastAsia="MS Mincho" w:hAnsi="Times New Roman" w:cs="Times New Roman"/>
          <w:sz w:val="24"/>
          <w:szCs w:val="24"/>
        </w:rPr>
        <w:t>several</w:t>
      </w:r>
      <w:r w:rsidR="0073373F" w:rsidRPr="00742822">
        <w:rPr>
          <w:rFonts w:ascii="Times New Roman" w:hAnsi="Times New Roman" w:cs="Times New Roman"/>
          <w:sz w:val="24"/>
          <w:szCs w:val="24"/>
        </w:rPr>
        <w:t xml:space="preserve"> suggestions related to Administrative Procedure Reform that Prime Minister Nguyen Xuan Phuc </w:t>
      </w:r>
      <w:r w:rsidR="00F7530C" w:rsidRPr="00742822">
        <w:rPr>
          <w:rFonts w:ascii="Times New Roman" w:eastAsia="MS Mincho" w:hAnsi="Times New Roman" w:cs="Times New Roman"/>
          <w:sz w:val="24"/>
          <w:szCs w:val="24"/>
        </w:rPr>
        <w:t>works energetically</w:t>
      </w:r>
      <w:r w:rsidR="0073373F" w:rsidRPr="00742822">
        <w:rPr>
          <w:rFonts w:ascii="Times New Roman" w:hAnsi="Times New Roman" w:cs="Times New Roman"/>
          <w:sz w:val="24"/>
          <w:szCs w:val="24"/>
        </w:rPr>
        <w:t>.</w:t>
      </w:r>
    </w:p>
    <w:p w:rsidR="00910F37" w:rsidRPr="00742822" w:rsidRDefault="00910F37" w:rsidP="00F64F59">
      <w:pPr>
        <w:rPr>
          <w:rFonts w:ascii="Times New Roman" w:eastAsia="MS PGothic" w:hAnsi="Times New Roman" w:cs="Times New Roman"/>
          <w:sz w:val="24"/>
          <w:szCs w:val="24"/>
          <w:lang w:val="fr-FR"/>
        </w:rPr>
      </w:pPr>
    </w:p>
    <w:p w:rsidR="001859E2" w:rsidRDefault="007E5E5D" w:rsidP="00B3064B">
      <w:pPr>
        <w:rPr>
          <w:rFonts w:ascii="Times New Roman" w:eastAsia="MS Mincho" w:hAnsi="Times New Roman" w:cs="Times New Roman"/>
          <w:sz w:val="24"/>
          <w:szCs w:val="24"/>
        </w:rPr>
      </w:pPr>
      <w:r w:rsidRPr="00742822">
        <w:rPr>
          <w:rFonts w:ascii="Times New Roman" w:hAnsi="Times New Roman" w:cs="Times New Roman"/>
          <w:sz w:val="24"/>
          <w:szCs w:val="24"/>
        </w:rPr>
        <w:t>First of all, we – the Japan</w:t>
      </w:r>
      <w:r w:rsidR="004629EA">
        <w:rPr>
          <w:rFonts w:ascii="Times New Roman" w:hAnsi="Times New Roman" w:cs="Times New Roman"/>
          <w:sz w:val="24"/>
          <w:szCs w:val="24"/>
        </w:rPr>
        <w:t>ese</w:t>
      </w:r>
      <w:bookmarkStart w:id="0" w:name="_GoBack"/>
      <w:bookmarkEnd w:id="0"/>
      <w:r w:rsidRPr="00742822">
        <w:rPr>
          <w:rFonts w:ascii="Times New Roman" w:hAnsi="Times New Roman" w:cs="Times New Roman"/>
          <w:sz w:val="24"/>
          <w:szCs w:val="24"/>
        </w:rPr>
        <w:t xml:space="preserve"> Chamber of Commerce and Industry (JCCI) – highly </w:t>
      </w:r>
      <w:r w:rsidR="00024B2B" w:rsidRPr="00742822">
        <w:rPr>
          <w:rFonts w:ascii="Times New Roman" w:hAnsi="Times New Roman" w:cs="Times New Roman"/>
          <w:sz w:val="24"/>
          <w:szCs w:val="24"/>
        </w:rPr>
        <w:t>appreciate</w:t>
      </w:r>
      <w:r w:rsidRPr="00742822">
        <w:rPr>
          <w:rFonts w:ascii="Times New Roman" w:hAnsi="Times New Roman" w:cs="Times New Roman"/>
          <w:sz w:val="24"/>
          <w:szCs w:val="24"/>
        </w:rPr>
        <w:t xml:space="preserve"> the </w:t>
      </w:r>
      <w:r w:rsidR="00A67393">
        <w:rPr>
          <w:rFonts w:ascii="Times New Roman" w:hAnsi="Times New Roman" w:cs="Times New Roman"/>
          <w:sz w:val="24"/>
          <w:szCs w:val="24"/>
        </w:rPr>
        <w:t>a</w:t>
      </w:r>
      <w:r w:rsidR="00F7530C" w:rsidRPr="00742822">
        <w:rPr>
          <w:rFonts w:ascii="Times New Roman" w:eastAsia="MS Mincho" w:hAnsi="Times New Roman" w:cs="Times New Roman"/>
          <w:sz w:val="24"/>
          <w:szCs w:val="24"/>
        </w:rPr>
        <w:t xml:space="preserve">ggressive </w:t>
      </w:r>
      <w:r w:rsidRPr="00742822">
        <w:rPr>
          <w:rFonts w:ascii="Times New Roman" w:hAnsi="Times New Roman" w:cs="Times New Roman"/>
          <w:sz w:val="24"/>
          <w:szCs w:val="24"/>
        </w:rPr>
        <w:t xml:space="preserve">efforts of the Vietnamese government, with </w:t>
      </w:r>
      <w:r w:rsidR="00F7530C" w:rsidRPr="00742822">
        <w:rPr>
          <w:rFonts w:ascii="Times New Roman" w:eastAsia="MS Mincho" w:hAnsi="Times New Roman" w:cs="Times New Roman"/>
          <w:sz w:val="24"/>
          <w:szCs w:val="24"/>
        </w:rPr>
        <w:t>strong</w:t>
      </w:r>
      <w:r w:rsidRPr="00742822">
        <w:rPr>
          <w:rFonts w:ascii="Times New Roman" w:hAnsi="Times New Roman" w:cs="Times New Roman"/>
          <w:sz w:val="24"/>
          <w:szCs w:val="24"/>
        </w:rPr>
        <w:t xml:space="preserve"> leadership of Prime Minister Nguyen Xuan Phuc, </w:t>
      </w:r>
      <w:r w:rsidR="002B5900" w:rsidRPr="00742822">
        <w:rPr>
          <w:rFonts w:ascii="Times New Roman" w:eastAsia="MS Mincho" w:hAnsi="Times New Roman" w:cs="Times New Roman"/>
          <w:sz w:val="24"/>
          <w:szCs w:val="24"/>
        </w:rPr>
        <w:t xml:space="preserve">to make </w:t>
      </w:r>
      <w:r w:rsidRPr="00742822">
        <w:rPr>
          <w:rFonts w:ascii="Times New Roman" w:hAnsi="Times New Roman" w:cs="Times New Roman"/>
          <w:sz w:val="24"/>
          <w:szCs w:val="24"/>
        </w:rPr>
        <w:t xml:space="preserve">the administrative procedure system </w:t>
      </w:r>
      <w:r w:rsidR="002B5900" w:rsidRPr="00742822">
        <w:rPr>
          <w:rFonts w:ascii="Times New Roman" w:eastAsia="MS Mincho" w:hAnsi="Times New Roman" w:cs="Times New Roman"/>
          <w:sz w:val="24"/>
          <w:szCs w:val="24"/>
        </w:rPr>
        <w:t>more simple and speedy.</w:t>
      </w:r>
    </w:p>
    <w:p w:rsidR="00381162" w:rsidRPr="00742822" w:rsidRDefault="00381162" w:rsidP="00B3064B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1859E2" w:rsidRDefault="002B5900" w:rsidP="00B3064B">
      <w:pPr>
        <w:rPr>
          <w:rFonts w:ascii="Times New Roman" w:eastAsia="MS PGothic" w:hAnsi="Times New Roman" w:cs="Times New Roman"/>
          <w:sz w:val="24"/>
          <w:szCs w:val="24"/>
        </w:rPr>
      </w:pPr>
      <w:r w:rsidRPr="00742822">
        <w:rPr>
          <w:rFonts w:ascii="Times New Roman" w:eastAsia="MS PGothic" w:hAnsi="Times New Roman" w:cs="Times New Roman"/>
          <w:sz w:val="24"/>
          <w:szCs w:val="24"/>
        </w:rPr>
        <w:t>However</w:t>
      </w:r>
      <w:r w:rsidR="007E5E5D" w:rsidRPr="00742822">
        <w:rPr>
          <w:rFonts w:ascii="Times New Roman" w:eastAsia="MS PGothic" w:hAnsi="Times New Roman" w:cs="Times New Roman"/>
          <w:sz w:val="24"/>
          <w:szCs w:val="24"/>
        </w:rPr>
        <w:t xml:space="preserve">, </w:t>
      </w:r>
      <w:r w:rsidRPr="00742822">
        <w:rPr>
          <w:rFonts w:ascii="Times New Roman" w:eastAsia="MS PGothic" w:hAnsi="Times New Roman" w:cs="Times New Roman"/>
          <w:sz w:val="24"/>
          <w:szCs w:val="24"/>
        </w:rPr>
        <w:t xml:space="preserve">due to </w:t>
      </w:r>
      <w:r w:rsidR="007E5E5D" w:rsidRPr="00742822">
        <w:rPr>
          <w:rFonts w:ascii="Times New Roman" w:eastAsia="MS PGothic" w:hAnsi="Times New Roman" w:cs="Times New Roman"/>
          <w:sz w:val="24"/>
          <w:szCs w:val="24"/>
        </w:rPr>
        <w:t xml:space="preserve">lack of adequate understanding of </w:t>
      </w:r>
      <w:r w:rsidRPr="00742822">
        <w:rPr>
          <w:rFonts w:ascii="Times New Roman" w:eastAsia="MS PGothic" w:hAnsi="Times New Roman" w:cs="Times New Roman"/>
          <w:sz w:val="24"/>
          <w:szCs w:val="24"/>
        </w:rPr>
        <w:t>officer</w:t>
      </w:r>
      <w:r w:rsidR="007E5E5D" w:rsidRPr="00742822">
        <w:rPr>
          <w:rFonts w:ascii="Times New Roman" w:eastAsia="MS PGothic" w:hAnsi="Times New Roman" w:cs="Times New Roman"/>
          <w:sz w:val="24"/>
          <w:szCs w:val="24"/>
        </w:rPr>
        <w:t xml:space="preserve">, sloppy communication </w:t>
      </w:r>
      <w:r w:rsidRPr="00742822">
        <w:rPr>
          <w:rFonts w:ascii="Times New Roman" w:eastAsia="MS PGothic" w:hAnsi="Times New Roman" w:cs="Times New Roman"/>
          <w:sz w:val="24"/>
          <w:szCs w:val="24"/>
        </w:rPr>
        <w:t>among</w:t>
      </w:r>
      <w:r w:rsidR="007E5E5D" w:rsidRPr="00742822">
        <w:rPr>
          <w:rFonts w:ascii="Times New Roman" w:eastAsia="MS PGothic" w:hAnsi="Times New Roman" w:cs="Times New Roman"/>
          <w:sz w:val="24"/>
          <w:szCs w:val="24"/>
        </w:rPr>
        <w:t xml:space="preserve"> different ministries, </w:t>
      </w:r>
      <w:r w:rsidRPr="00742822">
        <w:rPr>
          <w:rFonts w:ascii="Times New Roman" w:eastAsia="MS PGothic" w:hAnsi="Times New Roman" w:cs="Times New Roman"/>
          <w:sz w:val="24"/>
          <w:szCs w:val="24"/>
        </w:rPr>
        <w:t xml:space="preserve">and </w:t>
      </w:r>
      <w:r w:rsidR="006E4413" w:rsidRPr="00742822">
        <w:rPr>
          <w:rFonts w:ascii="Times New Roman" w:eastAsia="MS PGothic" w:hAnsi="Times New Roman" w:cs="Times New Roman"/>
          <w:sz w:val="24"/>
          <w:szCs w:val="24"/>
        </w:rPr>
        <w:t xml:space="preserve">uncertainty in interpreting legislation, many foreign </w:t>
      </w:r>
      <w:r w:rsidR="00024B2B" w:rsidRPr="00742822">
        <w:rPr>
          <w:rFonts w:ascii="Times New Roman" w:eastAsia="MS PGothic" w:hAnsi="Times New Roman" w:cs="Times New Roman"/>
          <w:sz w:val="24"/>
          <w:szCs w:val="24"/>
        </w:rPr>
        <w:t>enterprises</w:t>
      </w:r>
      <w:r w:rsidR="006E4413" w:rsidRPr="00742822">
        <w:rPr>
          <w:rFonts w:ascii="Times New Roman" w:eastAsia="MS PGothic" w:hAnsi="Times New Roman" w:cs="Times New Roman"/>
          <w:sz w:val="24"/>
          <w:szCs w:val="24"/>
        </w:rPr>
        <w:t xml:space="preserve"> </w:t>
      </w:r>
      <w:r w:rsidR="00024B2B" w:rsidRPr="00742822">
        <w:rPr>
          <w:rFonts w:ascii="Times New Roman" w:eastAsia="MS PGothic" w:hAnsi="Times New Roman" w:cs="Times New Roman"/>
          <w:sz w:val="24"/>
          <w:szCs w:val="24"/>
        </w:rPr>
        <w:t>are still forced to spend their time and cost for administrative procedure.</w:t>
      </w:r>
    </w:p>
    <w:p w:rsidR="00381162" w:rsidRPr="00742822" w:rsidRDefault="00381162" w:rsidP="00B3064B">
      <w:pPr>
        <w:rPr>
          <w:rFonts w:ascii="Times New Roman" w:eastAsia="MS PGothic" w:hAnsi="Times New Roman" w:cs="Times New Roman"/>
          <w:sz w:val="24"/>
          <w:szCs w:val="24"/>
          <w:lang w:val="fr-FR"/>
        </w:rPr>
      </w:pPr>
    </w:p>
    <w:p w:rsidR="002D639B" w:rsidRPr="00742822" w:rsidRDefault="00BC1A56" w:rsidP="00B3064B">
      <w:pPr>
        <w:rPr>
          <w:rFonts w:ascii="Times New Roman" w:eastAsia="MS PGothic" w:hAnsi="Times New Roman" w:cs="Times New Roman"/>
          <w:sz w:val="24"/>
          <w:szCs w:val="24"/>
          <w:lang w:val="fr-FR"/>
        </w:rPr>
      </w:pPr>
      <w:r w:rsidRPr="00742822">
        <w:rPr>
          <w:rFonts w:ascii="Times New Roman" w:hAnsi="Times New Roman" w:cs="Times New Roman"/>
          <w:sz w:val="24"/>
          <w:szCs w:val="24"/>
        </w:rPr>
        <w:t>We are concerned that a public administration system with such a lack of transparency and certainty may seriously undermine Vietnam’s attractiveness as a destination for investment, as investors will dodge Vietnam and turn to other countries.</w:t>
      </w:r>
      <w:r w:rsidR="002D639B" w:rsidRPr="0074282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742822">
        <w:rPr>
          <w:rFonts w:ascii="Times New Roman" w:hAnsi="Times New Roman" w:cs="Times New Roman"/>
          <w:sz w:val="24"/>
          <w:szCs w:val="24"/>
        </w:rPr>
        <w:t xml:space="preserve">We hope that the Vietnamese government will </w:t>
      </w:r>
      <w:r w:rsidR="00E02953" w:rsidRPr="00742822">
        <w:rPr>
          <w:rFonts w:ascii="Times New Roman" w:eastAsia="MS Mincho" w:hAnsi="Times New Roman" w:cs="Times New Roman"/>
          <w:sz w:val="24"/>
          <w:szCs w:val="24"/>
        </w:rPr>
        <w:t xml:space="preserve">undertake </w:t>
      </w:r>
      <w:r w:rsidRPr="00742822">
        <w:rPr>
          <w:rFonts w:ascii="Times New Roman" w:hAnsi="Times New Roman" w:cs="Times New Roman"/>
          <w:sz w:val="24"/>
          <w:szCs w:val="24"/>
        </w:rPr>
        <w:t xml:space="preserve">more powerful </w:t>
      </w:r>
      <w:r w:rsidR="00E02953" w:rsidRPr="00742822">
        <w:rPr>
          <w:rFonts w:ascii="Times New Roman" w:eastAsia="MS Mincho" w:hAnsi="Times New Roman" w:cs="Times New Roman"/>
          <w:sz w:val="24"/>
          <w:szCs w:val="24"/>
        </w:rPr>
        <w:t>actions</w:t>
      </w:r>
      <w:r w:rsidR="00E02953" w:rsidRPr="00742822">
        <w:rPr>
          <w:rFonts w:ascii="Times New Roman" w:hAnsi="Times New Roman" w:cs="Times New Roman"/>
          <w:sz w:val="24"/>
          <w:szCs w:val="24"/>
        </w:rPr>
        <w:t xml:space="preserve"> </w:t>
      </w:r>
      <w:r w:rsidRPr="00742822">
        <w:rPr>
          <w:rFonts w:ascii="Times New Roman" w:hAnsi="Times New Roman" w:cs="Times New Roman"/>
          <w:sz w:val="24"/>
          <w:szCs w:val="24"/>
        </w:rPr>
        <w:t xml:space="preserve">to </w:t>
      </w:r>
      <w:r w:rsidR="00E02953" w:rsidRPr="00742822">
        <w:rPr>
          <w:rFonts w:ascii="Times New Roman" w:eastAsia="MS Mincho" w:hAnsi="Times New Roman" w:cs="Times New Roman"/>
          <w:sz w:val="24"/>
          <w:szCs w:val="24"/>
        </w:rPr>
        <w:t>solve those issues.</w:t>
      </w:r>
    </w:p>
    <w:p w:rsidR="001662D6" w:rsidRPr="00742822" w:rsidRDefault="001662D6" w:rsidP="00F64F59">
      <w:pPr>
        <w:rPr>
          <w:rFonts w:ascii="Times New Roman" w:eastAsia="MS PGothic" w:hAnsi="Times New Roman" w:cs="Times New Roman"/>
          <w:sz w:val="24"/>
          <w:szCs w:val="24"/>
          <w:lang w:val="fr-FR"/>
        </w:rPr>
      </w:pPr>
    </w:p>
    <w:p w:rsidR="002D639B" w:rsidRDefault="001D59C7" w:rsidP="002D639B">
      <w:pPr>
        <w:rPr>
          <w:rFonts w:ascii="Times New Roman" w:hAnsi="Times New Roman" w:cs="Times New Roman"/>
          <w:sz w:val="24"/>
          <w:szCs w:val="24"/>
        </w:rPr>
      </w:pPr>
      <w:r w:rsidRPr="00742822">
        <w:rPr>
          <w:rFonts w:ascii="Times New Roman" w:eastAsia="MS Mincho" w:hAnsi="Times New Roman" w:cs="Times New Roman"/>
          <w:sz w:val="24"/>
          <w:szCs w:val="24"/>
        </w:rPr>
        <w:t xml:space="preserve">Based on above awareness, </w:t>
      </w:r>
      <w:r w:rsidR="00BC1A56" w:rsidRPr="00742822">
        <w:rPr>
          <w:rFonts w:ascii="Times New Roman" w:hAnsi="Times New Roman" w:cs="Times New Roman"/>
          <w:sz w:val="24"/>
          <w:szCs w:val="24"/>
        </w:rPr>
        <w:t xml:space="preserve">in our position paper at the Midterm Vietnam Business Forum (VBF) in June this year, JCCI put forward two </w:t>
      </w:r>
      <w:r w:rsidRPr="00742822">
        <w:rPr>
          <w:rFonts w:ascii="Times New Roman" w:eastAsia="MS Mincho" w:hAnsi="Times New Roman" w:cs="Times New Roman"/>
          <w:sz w:val="24"/>
          <w:szCs w:val="24"/>
        </w:rPr>
        <w:t>proposals</w:t>
      </w:r>
      <w:r w:rsidR="00BC1A56" w:rsidRPr="00742822">
        <w:rPr>
          <w:rFonts w:ascii="Times New Roman" w:hAnsi="Times New Roman" w:cs="Times New Roman"/>
          <w:sz w:val="24"/>
          <w:szCs w:val="24"/>
        </w:rPr>
        <w:t xml:space="preserve"> with the Vietnamese government as described below.</w:t>
      </w:r>
    </w:p>
    <w:p w:rsidR="00381162" w:rsidRPr="00742822" w:rsidRDefault="00381162" w:rsidP="002D639B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2D639B" w:rsidRDefault="00DB5DBF">
      <w:pPr>
        <w:rPr>
          <w:rFonts w:ascii="Times New Roman" w:hAnsi="Times New Roman" w:cs="Times New Roman"/>
          <w:sz w:val="24"/>
          <w:szCs w:val="24"/>
        </w:rPr>
      </w:pPr>
      <w:r w:rsidRPr="00742822">
        <w:rPr>
          <w:rFonts w:ascii="Times New Roman" w:hAnsi="Times New Roman" w:cs="Times New Roman"/>
          <w:sz w:val="24"/>
          <w:szCs w:val="24"/>
        </w:rPr>
        <w:t xml:space="preserve">Our first proposal is </w:t>
      </w:r>
      <w:r w:rsidR="00BC1A56" w:rsidRPr="00742822">
        <w:rPr>
          <w:rFonts w:ascii="Times New Roman" w:hAnsi="Times New Roman" w:cs="Times New Roman"/>
          <w:sz w:val="24"/>
          <w:szCs w:val="24"/>
        </w:rPr>
        <w:t>“</w:t>
      </w:r>
      <w:r w:rsidR="001D59C7" w:rsidRPr="00742822">
        <w:rPr>
          <w:rFonts w:ascii="Times New Roman" w:hAnsi="Times New Roman" w:cs="Times New Roman"/>
          <w:b/>
          <w:sz w:val="24"/>
          <w:szCs w:val="24"/>
        </w:rPr>
        <w:t>To establish a new organization across ministries which has an authorized power to strongly proceed to solve any problem caused by this uncertainty</w:t>
      </w:r>
      <w:r w:rsidR="001D59C7" w:rsidRPr="00742822" w:rsidDel="001D59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1A56" w:rsidRPr="00742822">
        <w:rPr>
          <w:rFonts w:ascii="Times New Roman" w:hAnsi="Times New Roman" w:cs="Times New Roman"/>
          <w:sz w:val="24"/>
          <w:szCs w:val="24"/>
        </w:rPr>
        <w:t>".</w:t>
      </w:r>
      <w:r w:rsidR="00381162">
        <w:rPr>
          <w:rFonts w:ascii="Times New Roman" w:eastAsia="MS Mincho" w:hAnsi="Times New Roman" w:cs="Times New Roman"/>
          <w:sz w:val="24"/>
          <w:szCs w:val="24"/>
          <w:lang w:val="fr-FR"/>
        </w:rPr>
        <w:t xml:space="preserve"> In</w:t>
      </w:r>
      <w:r w:rsidR="00381162" w:rsidRPr="00646FB4">
        <w:rPr>
          <w:rFonts w:ascii="Times New Roman" w:eastAsia="MS Mincho" w:hAnsi="Times New Roman" w:cs="Times New Roman"/>
          <w:sz w:val="24"/>
          <w:szCs w:val="24"/>
        </w:rPr>
        <w:t xml:space="preserve"> particular</w:t>
      </w:r>
      <w:r w:rsidR="00381162">
        <w:rPr>
          <w:rFonts w:ascii="Times New Roman" w:eastAsia="MS Mincho" w:hAnsi="Times New Roman" w:cs="Times New Roman"/>
          <w:sz w:val="24"/>
          <w:szCs w:val="24"/>
          <w:lang w:val="fr-FR"/>
        </w:rPr>
        <w:t>,</w:t>
      </w:r>
      <w:r w:rsidR="00F70E34" w:rsidRPr="00742822">
        <w:rPr>
          <w:rFonts w:ascii="Times New Roman" w:eastAsia="MS Mincho" w:hAnsi="Times New Roman" w:cs="Times New Roman"/>
          <w:sz w:val="24"/>
          <w:szCs w:val="24"/>
          <w:lang w:val="fr-FR"/>
        </w:rPr>
        <w:t xml:space="preserve"> </w:t>
      </w:r>
      <w:r w:rsidRPr="00742822">
        <w:rPr>
          <w:rFonts w:ascii="Times New Roman" w:hAnsi="Times New Roman" w:cs="Times New Roman"/>
          <w:sz w:val="24"/>
          <w:szCs w:val="24"/>
        </w:rPr>
        <w:t xml:space="preserve">we </w:t>
      </w:r>
      <w:r w:rsidR="00F70E34" w:rsidRPr="00742822">
        <w:rPr>
          <w:rFonts w:ascii="Times New Roman" w:eastAsia="MS Mincho" w:hAnsi="Times New Roman" w:cs="Times New Roman"/>
          <w:sz w:val="24"/>
          <w:szCs w:val="24"/>
        </w:rPr>
        <w:t xml:space="preserve">proposed </w:t>
      </w:r>
      <w:r w:rsidR="005B52FD" w:rsidRPr="00742822">
        <w:rPr>
          <w:rFonts w:ascii="Times New Roman" w:eastAsia="MS Mincho" w:hAnsi="Times New Roman" w:cs="Times New Roman"/>
          <w:sz w:val="24"/>
          <w:szCs w:val="24"/>
        </w:rPr>
        <w:t>that the</w:t>
      </w:r>
      <w:r w:rsidRPr="00742822">
        <w:rPr>
          <w:rFonts w:ascii="Times New Roman" w:hAnsi="Times New Roman" w:cs="Times New Roman"/>
          <w:sz w:val="24"/>
          <w:szCs w:val="24"/>
        </w:rPr>
        <w:t xml:space="preserve"> “Committee” chaired by the Prime Minister and with ministers </w:t>
      </w:r>
      <w:r w:rsidR="003C1BE8" w:rsidRPr="00742822">
        <w:rPr>
          <w:rFonts w:ascii="Times New Roman" w:hAnsi="Times New Roman" w:cs="Times New Roman"/>
          <w:sz w:val="24"/>
          <w:szCs w:val="24"/>
        </w:rPr>
        <w:t xml:space="preserve">on board </w:t>
      </w:r>
      <w:r w:rsidR="005B52FD" w:rsidRPr="00742822">
        <w:rPr>
          <w:rFonts w:ascii="Times New Roman" w:eastAsia="MS Mincho" w:hAnsi="Times New Roman" w:cs="Times New Roman"/>
          <w:sz w:val="24"/>
          <w:szCs w:val="24"/>
        </w:rPr>
        <w:t>quickly make a counterplan to complaints from the private sectors consult</w:t>
      </w:r>
      <w:r w:rsidR="00144B7F" w:rsidRPr="00742822">
        <w:rPr>
          <w:rFonts w:ascii="Times New Roman" w:eastAsia="MS Mincho" w:hAnsi="Times New Roman" w:cs="Times New Roman"/>
          <w:sz w:val="24"/>
          <w:szCs w:val="24"/>
        </w:rPr>
        <w:t>ing</w:t>
      </w:r>
      <w:r w:rsidR="005B52FD" w:rsidRPr="00742822">
        <w:rPr>
          <w:rFonts w:ascii="Times New Roman" w:eastAsia="MS Mincho" w:hAnsi="Times New Roman" w:cs="Times New Roman"/>
          <w:sz w:val="24"/>
          <w:szCs w:val="24"/>
        </w:rPr>
        <w:t xml:space="preserve"> with </w:t>
      </w:r>
      <w:r w:rsidR="003C1BE8" w:rsidRPr="00742822">
        <w:rPr>
          <w:rFonts w:ascii="Times New Roman" w:hAnsi="Times New Roman" w:cs="Times New Roman"/>
          <w:sz w:val="24"/>
          <w:szCs w:val="24"/>
        </w:rPr>
        <w:t xml:space="preserve">a </w:t>
      </w:r>
      <w:r w:rsidR="003C1BE8" w:rsidRPr="00742822">
        <w:rPr>
          <w:rFonts w:ascii="Times New Roman" w:hAnsi="Times New Roman" w:cs="Times New Roman"/>
          <w:sz w:val="24"/>
          <w:szCs w:val="24"/>
        </w:rPr>
        <w:lastRenderedPageBreak/>
        <w:t>“</w:t>
      </w:r>
      <w:r w:rsidR="005B52FD" w:rsidRPr="00742822">
        <w:rPr>
          <w:rFonts w:ascii="Times New Roman" w:eastAsia="MS Mincho" w:hAnsi="Times New Roman" w:cs="Times New Roman"/>
          <w:sz w:val="24"/>
          <w:szCs w:val="24"/>
        </w:rPr>
        <w:t>Professional</w:t>
      </w:r>
      <w:r w:rsidR="003C1BE8" w:rsidRPr="00742822">
        <w:rPr>
          <w:rFonts w:ascii="Times New Roman" w:hAnsi="Times New Roman" w:cs="Times New Roman"/>
          <w:sz w:val="24"/>
          <w:szCs w:val="24"/>
        </w:rPr>
        <w:t xml:space="preserve"> team” embedded within the Government Office</w:t>
      </w:r>
      <w:r w:rsidR="0074042E" w:rsidRPr="00742822">
        <w:rPr>
          <w:rFonts w:ascii="Times New Roman" w:hAnsi="Times New Roman" w:cs="Times New Roman"/>
          <w:sz w:val="24"/>
          <w:szCs w:val="24"/>
        </w:rPr>
        <w:t>.</w:t>
      </w:r>
    </w:p>
    <w:p w:rsidR="00381162" w:rsidRPr="00742822" w:rsidRDefault="00381162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844290" w:rsidRPr="00742822" w:rsidRDefault="0074042E" w:rsidP="00F64F59">
      <w:pPr>
        <w:rPr>
          <w:rFonts w:ascii="Times New Roman" w:eastAsia="MS PGothic" w:hAnsi="Times New Roman" w:cs="Times New Roman"/>
          <w:sz w:val="24"/>
          <w:szCs w:val="24"/>
          <w:lang w:val="fr-FR"/>
        </w:rPr>
      </w:pPr>
      <w:r w:rsidRPr="00742822">
        <w:rPr>
          <w:rFonts w:ascii="Times New Roman" w:eastAsia="MS PGothic" w:hAnsi="Times New Roman" w:cs="Times New Roman"/>
          <w:sz w:val="24"/>
          <w:szCs w:val="24"/>
        </w:rPr>
        <w:t xml:space="preserve">Our second </w:t>
      </w:r>
      <w:r w:rsidR="00481626" w:rsidRPr="00742822">
        <w:rPr>
          <w:rFonts w:ascii="Times New Roman" w:eastAsia="MS PGothic" w:hAnsi="Times New Roman" w:cs="Times New Roman"/>
          <w:sz w:val="24"/>
          <w:szCs w:val="24"/>
        </w:rPr>
        <w:t xml:space="preserve">proposal </w:t>
      </w:r>
      <w:r w:rsidRPr="00742822">
        <w:rPr>
          <w:rFonts w:ascii="Times New Roman" w:eastAsia="MS PGothic" w:hAnsi="Times New Roman" w:cs="Times New Roman"/>
          <w:sz w:val="24"/>
          <w:szCs w:val="24"/>
        </w:rPr>
        <w:t>is “</w:t>
      </w:r>
      <w:r w:rsidR="004C5158" w:rsidRPr="00742822">
        <w:rPr>
          <w:rFonts w:ascii="Times New Roman" w:eastAsia="MS PGothic" w:hAnsi="Times New Roman" w:cs="Times New Roman"/>
          <w:b/>
          <w:sz w:val="24"/>
          <w:szCs w:val="24"/>
        </w:rPr>
        <w:t>To enhance the current “official letter” scheme, in order to let foreign corporations to easily access relevant ministries and government organizations to check the legality of certain business action</w:t>
      </w:r>
      <w:r w:rsidRPr="00742822">
        <w:rPr>
          <w:rFonts w:ascii="Times New Roman" w:eastAsia="MS PGothic" w:hAnsi="Times New Roman" w:cs="Times New Roman"/>
          <w:sz w:val="24"/>
          <w:szCs w:val="24"/>
        </w:rPr>
        <w:t>".</w:t>
      </w:r>
      <w:r w:rsidR="00844290" w:rsidRPr="00742822">
        <w:rPr>
          <w:rFonts w:ascii="Times New Roman" w:eastAsia="MS PGothic" w:hAnsi="Times New Roman" w:cs="Times New Roman"/>
          <w:sz w:val="24"/>
          <w:szCs w:val="24"/>
          <w:lang w:val="fr-FR"/>
        </w:rPr>
        <w:t xml:space="preserve"> </w:t>
      </w:r>
      <w:r w:rsidR="00127227" w:rsidRPr="00742822">
        <w:rPr>
          <w:rFonts w:ascii="Times New Roman" w:eastAsia="MS PGothic" w:hAnsi="Times New Roman" w:cs="Times New Roman"/>
          <w:sz w:val="24"/>
          <w:szCs w:val="24"/>
          <w:lang w:val="fr-FR"/>
        </w:rPr>
        <w:t xml:space="preserve">Due to </w:t>
      </w:r>
      <w:r w:rsidR="003D7398" w:rsidRPr="00742822">
        <w:rPr>
          <w:rFonts w:ascii="Times New Roman" w:eastAsia="MS PGothic" w:hAnsi="Times New Roman" w:cs="Times New Roman"/>
          <w:sz w:val="24"/>
          <w:szCs w:val="24"/>
        </w:rPr>
        <w:t xml:space="preserve">the time constraints, I </w:t>
      </w:r>
      <w:r w:rsidR="00127227" w:rsidRPr="00742822">
        <w:rPr>
          <w:rFonts w:ascii="Times New Roman" w:eastAsia="MS PGothic" w:hAnsi="Times New Roman" w:cs="Times New Roman"/>
          <w:sz w:val="24"/>
          <w:szCs w:val="24"/>
        </w:rPr>
        <w:t>skip</w:t>
      </w:r>
      <w:r w:rsidR="007A3722" w:rsidRPr="00742822">
        <w:rPr>
          <w:rFonts w:ascii="Times New Roman" w:eastAsia="MS PGothic" w:hAnsi="Times New Roman" w:cs="Times New Roman"/>
          <w:sz w:val="24"/>
          <w:szCs w:val="24"/>
        </w:rPr>
        <w:t xml:space="preserve"> the details</w:t>
      </w:r>
      <w:r w:rsidR="00127227" w:rsidRPr="00742822">
        <w:rPr>
          <w:rFonts w:ascii="Times New Roman" w:eastAsia="MS PGothic" w:hAnsi="Times New Roman" w:cs="Times New Roman"/>
          <w:sz w:val="24"/>
          <w:szCs w:val="24"/>
        </w:rPr>
        <w:t>.</w:t>
      </w:r>
    </w:p>
    <w:p w:rsidR="00431E1A" w:rsidRPr="00742822" w:rsidRDefault="00431E1A" w:rsidP="00F64F59">
      <w:pPr>
        <w:rPr>
          <w:rFonts w:ascii="Times New Roman" w:eastAsia="MS PGothic" w:hAnsi="Times New Roman" w:cs="Times New Roman"/>
          <w:sz w:val="24"/>
          <w:szCs w:val="24"/>
        </w:rPr>
      </w:pPr>
    </w:p>
    <w:p w:rsidR="00844290" w:rsidRPr="00742822" w:rsidRDefault="007A3722" w:rsidP="00F64F59">
      <w:pPr>
        <w:rPr>
          <w:rFonts w:ascii="Times New Roman" w:eastAsia="MS PGothic" w:hAnsi="Times New Roman" w:cs="Times New Roman"/>
          <w:sz w:val="24"/>
          <w:szCs w:val="24"/>
          <w:lang w:val="fr-FR"/>
        </w:rPr>
      </w:pPr>
      <w:r w:rsidRPr="00742822">
        <w:rPr>
          <w:rFonts w:ascii="Times New Roman" w:eastAsia="MS PGothic" w:hAnsi="Times New Roman" w:cs="Times New Roman"/>
          <w:sz w:val="24"/>
          <w:szCs w:val="24"/>
        </w:rPr>
        <w:t xml:space="preserve">Today, </w:t>
      </w:r>
      <w:r w:rsidR="00E72437" w:rsidRPr="00742822">
        <w:rPr>
          <w:rFonts w:ascii="Times New Roman" w:eastAsia="MS PGothic" w:hAnsi="Times New Roman" w:cs="Times New Roman"/>
          <w:sz w:val="24"/>
          <w:szCs w:val="24"/>
        </w:rPr>
        <w:t>we</w:t>
      </w:r>
      <w:r w:rsidRPr="00742822">
        <w:rPr>
          <w:rFonts w:ascii="Times New Roman" w:eastAsia="MS PGothic" w:hAnsi="Times New Roman" w:cs="Times New Roman"/>
          <w:sz w:val="24"/>
          <w:szCs w:val="24"/>
        </w:rPr>
        <w:t xml:space="preserve"> would like to </w:t>
      </w:r>
      <w:r w:rsidR="00431E1A" w:rsidRPr="00742822">
        <w:rPr>
          <w:rFonts w:ascii="Times New Roman" w:eastAsia="MS PGothic" w:hAnsi="Times New Roman" w:cs="Times New Roman"/>
          <w:sz w:val="24"/>
          <w:szCs w:val="24"/>
        </w:rPr>
        <w:t xml:space="preserve">get a feedback </w:t>
      </w:r>
      <w:r w:rsidRPr="00742822">
        <w:rPr>
          <w:rFonts w:ascii="Times New Roman" w:eastAsia="MS PGothic" w:hAnsi="Times New Roman" w:cs="Times New Roman"/>
          <w:sz w:val="24"/>
          <w:szCs w:val="24"/>
        </w:rPr>
        <w:t xml:space="preserve">from the Prime Minister on these </w:t>
      </w:r>
      <w:r w:rsidR="00431E1A" w:rsidRPr="00742822">
        <w:rPr>
          <w:rFonts w:ascii="Times New Roman" w:eastAsia="MS PGothic" w:hAnsi="Times New Roman" w:cs="Times New Roman"/>
          <w:sz w:val="24"/>
          <w:szCs w:val="24"/>
        </w:rPr>
        <w:t>two proposals</w:t>
      </w:r>
      <w:r w:rsidRPr="00742822">
        <w:rPr>
          <w:rFonts w:ascii="Times New Roman" w:eastAsia="MS PGothic" w:hAnsi="Times New Roman" w:cs="Times New Roman"/>
          <w:sz w:val="24"/>
          <w:szCs w:val="24"/>
        </w:rPr>
        <w:t>.</w:t>
      </w:r>
    </w:p>
    <w:p w:rsidR="00A92C32" w:rsidRPr="00742822" w:rsidRDefault="00A92C32" w:rsidP="00F64F59">
      <w:pPr>
        <w:rPr>
          <w:rFonts w:ascii="Times New Roman" w:eastAsia="MS PGothic" w:hAnsi="Times New Roman" w:cs="Times New Roman"/>
          <w:sz w:val="24"/>
          <w:szCs w:val="24"/>
          <w:lang w:val="fr-FR"/>
        </w:rPr>
      </w:pPr>
    </w:p>
    <w:p w:rsidR="00844290" w:rsidRPr="00742822" w:rsidRDefault="007A3722" w:rsidP="00B3064B">
      <w:pPr>
        <w:rPr>
          <w:rFonts w:ascii="Times New Roman" w:eastAsia="MS Mincho" w:hAnsi="Times New Roman" w:cs="Times New Roman"/>
          <w:sz w:val="24"/>
          <w:szCs w:val="24"/>
          <w:lang w:val="fr-FR"/>
        </w:rPr>
      </w:pPr>
      <w:r w:rsidRPr="00742822">
        <w:rPr>
          <w:rFonts w:ascii="Times New Roman" w:hAnsi="Times New Roman" w:cs="Times New Roman"/>
          <w:sz w:val="24"/>
          <w:szCs w:val="24"/>
        </w:rPr>
        <w:t xml:space="preserve">We also </w:t>
      </w:r>
      <w:r w:rsidR="00E72437" w:rsidRPr="00742822">
        <w:rPr>
          <w:rFonts w:ascii="Times New Roman" w:eastAsia="MS Mincho" w:hAnsi="Times New Roman" w:cs="Times New Roman"/>
          <w:sz w:val="24"/>
          <w:szCs w:val="24"/>
        </w:rPr>
        <w:t xml:space="preserve">would like to </w:t>
      </w:r>
      <w:r w:rsidR="00423733" w:rsidRPr="00742822">
        <w:rPr>
          <w:rFonts w:ascii="Times New Roman" w:eastAsia="MS Mincho" w:hAnsi="Times New Roman" w:cs="Times New Roman"/>
          <w:sz w:val="24"/>
          <w:szCs w:val="24"/>
        </w:rPr>
        <w:t xml:space="preserve">highly </w:t>
      </w:r>
      <w:r w:rsidR="00E72437" w:rsidRPr="00742822">
        <w:rPr>
          <w:rFonts w:ascii="Times New Roman" w:eastAsia="MS Mincho" w:hAnsi="Times New Roman" w:cs="Times New Roman"/>
          <w:sz w:val="24"/>
          <w:szCs w:val="24"/>
        </w:rPr>
        <w:t xml:space="preserve">evaluate </w:t>
      </w:r>
      <w:r w:rsidRPr="00742822">
        <w:rPr>
          <w:rFonts w:ascii="Times New Roman" w:hAnsi="Times New Roman" w:cs="Times New Roman"/>
          <w:sz w:val="24"/>
          <w:szCs w:val="24"/>
        </w:rPr>
        <w:t>the passionate efforts of the Advisory Council for Administrative Procedure Reform (ACAPR) in recent years relating to administrative procedure reform</w:t>
      </w:r>
      <w:r w:rsidR="00F915E8" w:rsidRPr="00742822">
        <w:rPr>
          <w:rFonts w:ascii="Times New Roman" w:eastAsia="MS Mincho" w:hAnsi="Times New Roman" w:cs="Times New Roman"/>
          <w:sz w:val="24"/>
          <w:szCs w:val="24"/>
        </w:rPr>
        <w:t xml:space="preserve">. In </w:t>
      </w:r>
      <w:r w:rsidRPr="00742822">
        <w:rPr>
          <w:rFonts w:ascii="Times New Roman" w:hAnsi="Times New Roman" w:cs="Times New Roman"/>
          <w:sz w:val="24"/>
          <w:szCs w:val="24"/>
        </w:rPr>
        <w:t>particular</w:t>
      </w:r>
      <w:r w:rsidR="00F915E8" w:rsidRPr="00742822">
        <w:rPr>
          <w:rFonts w:ascii="Times New Roman" w:eastAsia="MS Mincho" w:hAnsi="Times New Roman" w:cs="Times New Roman"/>
          <w:sz w:val="24"/>
          <w:szCs w:val="24"/>
        </w:rPr>
        <w:t>,</w:t>
      </w:r>
      <w:r w:rsidRPr="00742822">
        <w:rPr>
          <w:rFonts w:ascii="Times New Roman" w:hAnsi="Times New Roman" w:cs="Times New Roman"/>
          <w:sz w:val="24"/>
          <w:szCs w:val="24"/>
        </w:rPr>
        <w:t xml:space="preserve"> the dialogues taking place </w:t>
      </w:r>
      <w:r w:rsidR="00497BE3" w:rsidRPr="00742822">
        <w:rPr>
          <w:rFonts w:ascii="Times New Roman" w:eastAsia="MS Mincho" w:hAnsi="Times New Roman" w:cs="Times New Roman"/>
          <w:sz w:val="24"/>
          <w:szCs w:val="24"/>
        </w:rPr>
        <w:t>among</w:t>
      </w:r>
      <w:r w:rsidR="00497BE3" w:rsidRPr="00742822">
        <w:rPr>
          <w:rFonts w:ascii="Times New Roman" w:hAnsi="Times New Roman" w:cs="Times New Roman"/>
          <w:sz w:val="24"/>
          <w:szCs w:val="24"/>
        </w:rPr>
        <w:t xml:space="preserve"> </w:t>
      </w:r>
      <w:r w:rsidRPr="00742822">
        <w:rPr>
          <w:rFonts w:ascii="Times New Roman" w:hAnsi="Times New Roman" w:cs="Times New Roman"/>
          <w:sz w:val="24"/>
          <w:szCs w:val="24"/>
        </w:rPr>
        <w:t>Prime Minister Nguyen Xuan Phuc, head of the Government Office Mai Tien Dung, and ACAPR members on August 16 this year</w:t>
      </w:r>
      <w:r w:rsidR="003B3D71" w:rsidRPr="00742822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Pr="00742822">
        <w:rPr>
          <w:rFonts w:ascii="Times New Roman" w:hAnsi="Times New Roman" w:cs="Times New Roman"/>
          <w:sz w:val="24"/>
          <w:szCs w:val="24"/>
        </w:rPr>
        <w:t xml:space="preserve">as well as the discussions between </w:t>
      </w:r>
      <w:r w:rsidR="003B3D71" w:rsidRPr="00742822">
        <w:rPr>
          <w:rFonts w:ascii="Times New Roman" w:eastAsia="MS Mincho" w:hAnsi="Times New Roman" w:cs="Times New Roman"/>
          <w:sz w:val="24"/>
          <w:szCs w:val="24"/>
        </w:rPr>
        <w:t xml:space="preserve">related </w:t>
      </w:r>
      <w:r w:rsidRPr="00742822">
        <w:rPr>
          <w:rFonts w:ascii="Times New Roman" w:hAnsi="Times New Roman" w:cs="Times New Roman"/>
          <w:sz w:val="24"/>
          <w:szCs w:val="24"/>
        </w:rPr>
        <w:t xml:space="preserve">ministries and JCCI regarding a review of </w:t>
      </w:r>
      <w:r w:rsidR="003B3D71" w:rsidRPr="00742822">
        <w:rPr>
          <w:rFonts w:ascii="Times New Roman" w:eastAsia="MS Mincho" w:hAnsi="Times New Roman" w:cs="Times New Roman"/>
          <w:sz w:val="24"/>
          <w:szCs w:val="24"/>
        </w:rPr>
        <w:t>regulation</w:t>
      </w:r>
      <w:r w:rsidR="003B3D71" w:rsidRPr="00742822">
        <w:rPr>
          <w:rFonts w:ascii="Times New Roman" w:hAnsi="Times New Roman" w:cs="Times New Roman"/>
          <w:sz w:val="24"/>
          <w:szCs w:val="24"/>
        </w:rPr>
        <w:t xml:space="preserve"> </w:t>
      </w:r>
      <w:r w:rsidRPr="00742822">
        <w:rPr>
          <w:rFonts w:ascii="Times New Roman" w:hAnsi="Times New Roman" w:cs="Times New Roman"/>
          <w:sz w:val="24"/>
          <w:szCs w:val="24"/>
        </w:rPr>
        <w:t>and ad</w:t>
      </w:r>
      <w:r w:rsidR="003A1D64">
        <w:rPr>
          <w:rFonts w:ascii="Times New Roman" w:hAnsi="Times New Roman" w:cs="Times New Roman"/>
          <w:sz w:val="24"/>
          <w:szCs w:val="24"/>
        </w:rPr>
        <w:t>ministrative procedure</w:t>
      </w:r>
    </w:p>
    <w:p w:rsidR="00844290" w:rsidRPr="00742822" w:rsidRDefault="00844290">
      <w:pPr>
        <w:rPr>
          <w:rFonts w:ascii="Times New Roman" w:eastAsia="MS PGothic" w:hAnsi="Times New Roman" w:cs="Times New Roman"/>
          <w:sz w:val="24"/>
          <w:szCs w:val="24"/>
          <w:lang w:val="fr-FR"/>
        </w:rPr>
      </w:pPr>
    </w:p>
    <w:p w:rsidR="00844290" w:rsidRDefault="00306DBB" w:rsidP="00844290">
      <w:pPr>
        <w:rPr>
          <w:rFonts w:ascii="Times New Roman" w:hAnsi="Times New Roman" w:cs="Times New Roman"/>
          <w:sz w:val="24"/>
          <w:szCs w:val="24"/>
        </w:rPr>
      </w:pPr>
      <w:r w:rsidRPr="00742822">
        <w:rPr>
          <w:rFonts w:ascii="Times New Roman" w:hAnsi="Times New Roman" w:cs="Times New Roman"/>
          <w:sz w:val="24"/>
          <w:szCs w:val="24"/>
        </w:rPr>
        <w:t xml:space="preserve">Given the recent strong and dedicated efforts of ACAPR, we </w:t>
      </w:r>
      <w:r w:rsidR="00757B1E" w:rsidRPr="00742822">
        <w:rPr>
          <w:rFonts w:ascii="Times New Roman" w:eastAsia="MS Mincho" w:hAnsi="Times New Roman" w:cs="Times New Roman"/>
          <w:sz w:val="24"/>
          <w:szCs w:val="24"/>
        </w:rPr>
        <w:t xml:space="preserve">would like </w:t>
      </w:r>
      <w:r w:rsidRPr="00742822">
        <w:rPr>
          <w:rFonts w:ascii="Times New Roman" w:hAnsi="Times New Roman" w:cs="Times New Roman"/>
          <w:sz w:val="24"/>
          <w:szCs w:val="24"/>
        </w:rPr>
        <w:t xml:space="preserve">to propose </w:t>
      </w:r>
      <w:r w:rsidR="00757B1E" w:rsidRPr="00742822">
        <w:rPr>
          <w:rFonts w:ascii="Times New Roman" w:eastAsia="MS Mincho" w:hAnsi="Times New Roman" w:cs="Times New Roman"/>
          <w:sz w:val="24"/>
          <w:szCs w:val="24"/>
        </w:rPr>
        <w:t xml:space="preserve">to put </w:t>
      </w:r>
      <w:r w:rsidRPr="00742822">
        <w:rPr>
          <w:rFonts w:ascii="Times New Roman" w:hAnsi="Times New Roman" w:cs="Times New Roman"/>
          <w:sz w:val="24"/>
          <w:szCs w:val="24"/>
        </w:rPr>
        <w:t>a</w:t>
      </w:r>
      <w:r w:rsidR="00640512" w:rsidRPr="00742822">
        <w:rPr>
          <w:rFonts w:ascii="Times New Roman" w:eastAsia="MS Mincho" w:hAnsi="Times New Roman" w:cs="Times New Roman"/>
          <w:sz w:val="24"/>
          <w:szCs w:val="24"/>
        </w:rPr>
        <w:t xml:space="preserve"> new organization mechanism which we proposed at midterm VBF </w:t>
      </w:r>
      <w:r w:rsidRPr="00742822">
        <w:rPr>
          <w:rFonts w:ascii="Times New Roman" w:hAnsi="Times New Roman" w:cs="Times New Roman"/>
          <w:sz w:val="24"/>
          <w:szCs w:val="24"/>
        </w:rPr>
        <w:t>under the ACAP</w:t>
      </w:r>
      <w:r w:rsidR="003207EE" w:rsidRPr="00742822">
        <w:rPr>
          <w:rFonts w:ascii="Times New Roman" w:eastAsia="MS Mincho" w:hAnsi="Times New Roman" w:cs="Times New Roman"/>
          <w:sz w:val="24"/>
          <w:szCs w:val="24"/>
        </w:rPr>
        <w:t>E. W</w:t>
      </w:r>
      <w:r w:rsidR="003207EE" w:rsidRPr="00742822">
        <w:rPr>
          <w:rFonts w:ascii="Times New Roman" w:hAnsi="Times New Roman" w:cs="Times New Roman"/>
          <w:sz w:val="24"/>
          <w:szCs w:val="24"/>
        </w:rPr>
        <w:t>hat</w:t>
      </w:r>
      <w:r w:rsidRPr="00742822">
        <w:rPr>
          <w:rFonts w:ascii="Times New Roman" w:hAnsi="Times New Roman" w:cs="Times New Roman"/>
          <w:sz w:val="24"/>
          <w:szCs w:val="24"/>
        </w:rPr>
        <w:t xml:space="preserve"> this mechanism specifically </w:t>
      </w:r>
      <w:r w:rsidR="00900D51" w:rsidRPr="00742822">
        <w:rPr>
          <w:rFonts w:ascii="Times New Roman" w:hAnsi="Times New Roman" w:cs="Times New Roman"/>
          <w:sz w:val="24"/>
          <w:szCs w:val="24"/>
        </w:rPr>
        <w:t>entails</w:t>
      </w:r>
      <w:r w:rsidRPr="00742822">
        <w:rPr>
          <w:rFonts w:ascii="Times New Roman" w:hAnsi="Times New Roman" w:cs="Times New Roman"/>
          <w:sz w:val="24"/>
          <w:szCs w:val="24"/>
        </w:rPr>
        <w:t xml:space="preserve"> include:</w:t>
      </w:r>
    </w:p>
    <w:p w:rsidR="002C46FD" w:rsidRPr="00742822" w:rsidRDefault="002C46FD" w:rsidP="00844290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844290" w:rsidRPr="00D43C3F" w:rsidRDefault="005964F6" w:rsidP="00D43C3F">
      <w:pPr>
        <w:pStyle w:val="ListParagraph"/>
        <w:numPr>
          <w:ilvl w:val="0"/>
          <w:numId w:val="7"/>
        </w:numPr>
        <w:ind w:leftChars="0" w:left="360"/>
        <w:rPr>
          <w:rFonts w:ascii="Times New Roman" w:eastAsia="MS PGothic" w:hAnsi="Times New Roman" w:cs="Times New Roman"/>
          <w:sz w:val="24"/>
          <w:szCs w:val="24"/>
          <w:lang w:val="fr-FR"/>
        </w:rPr>
      </w:pPr>
      <w:r w:rsidRPr="00D43C3F">
        <w:rPr>
          <w:rFonts w:ascii="Times New Roman" w:eastAsia="MS Mincho" w:hAnsi="Times New Roman" w:cs="Times New Roman"/>
          <w:sz w:val="24"/>
          <w:szCs w:val="24"/>
        </w:rPr>
        <w:t xml:space="preserve">To establish </w:t>
      </w:r>
      <w:r w:rsidR="00306DBB" w:rsidRPr="00D43C3F">
        <w:rPr>
          <w:rFonts w:ascii="Times New Roman" w:hAnsi="Times New Roman" w:cs="Times New Roman"/>
          <w:sz w:val="24"/>
          <w:szCs w:val="24"/>
        </w:rPr>
        <w:t>a “</w:t>
      </w:r>
      <w:r w:rsidRPr="00D43C3F">
        <w:rPr>
          <w:rFonts w:ascii="Times New Roman" w:eastAsia="MS Mincho" w:hAnsi="Times New Roman" w:cs="Times New Roman"/>
          <w:sz w:val="24"/>
          <w:szCs w:val="24"/>
        </w:rPr>
        <w:t>Professional</w:t>
      </w:r>
      <w:r w:rsidR="00306DBB" w:rsidRPr="00D43C3F">
        <w:rPr>
          <w:rFonts w:ascii="Times New Roman" w:hAnsi="Times New Roman" w:cs="Times New Roman"/>
          <w:sz w:val="24"/>
          <w:szCs w:val="24"/>
        </w:rPr>
        <w:t xml:space="preserve"> team”</w:t>
      </w:r>
      <w:r w:rsidR="00E2252E" w:rsidRPr="00D43C3F">
        <w:rPr>
          <w:rFonts w:ascii="Times New Roman" w:eastAsia="MS Mincho" w:hAnsi="Times New Roman" w:cs="Times New Roman"/>
          <w:sz w:val="24"/>
          <w:szCs w:val="24"/>
        </w:rPr>
        <w:t xml:space="preserve"> which </w:t>
      </w:r>
      <w:r w:rsidR="00306DBB" w:rsidRPr="00D43C3F">
        <w:rPr>
          <w:rFonts w:ascii="Times New Roman" w:hAnsi="Times New Roman" w:cs="Times New Roman"/>
          <w:sz w:val="24"/>
          <w:szCs w:val="24"/>
        </w:rPr>
        <w:t xml:space="preserve">consists of </w:t>
      </w:r>
      <w:r w:rsidR="00E2252E" w:rsidRPr="00D43C3F">
        <w:rPr>
          <w:rFonts w:ascii="Times New Roman" w:eastAsia="MS Mincho" w:hAnsi="Times New Roman" w:cs="Times New Roman"/>
          <w:sz w:val="24"/>
          <w:szCs w:val="24"/>
        </w:rPr>
        <w:t xml:space="preserve">private sector and foreign enterprises </w:t>
      </w:r>
      <w:r w:rsidR="00306DBB" w:rsidRPr="00D43C3F">
        <w:rPr>
          <w:rFonts w:ascii="Times New Roman" w:hAnsi="Times New Roman" w:cs="Times New Roman"/>
          <w:sz w:val="24"/>
          <w:szCs w:val="24"/>
        </w:rPr>
        <w:t>under ACAPR;</w:t>
      </w:r>
    </w:p>
    <w:p w:rsidR="00844290" w:rsidRPr="00D43C3F" w:rsidRDefault="008A4686" w:rsidP="00D43C3F">
      <w:pPr>
        <w:pStyle w:val="ListParagraph"/>
        <w:numPr>
          <w:ilvl w:val="0"/>
          <w:numId w:val="7"/>
        </w:numPr>
        <w:ind w:leftChars="0" w:left="360"/>
        <w:rPr>
          <w:rFonts w:ascii="Times New Roman" w:eastAsia="MS PGothic" w:hAnsi="Times New Roman" w:cs="Times New Roman"/>
          <w:sz w:val="24"/>
          <w:szCs w:val="24"/>
          <w:lang w:val="fr-FR"/>
        </w:rPr>
      </w:pPr>
      <w:r w:rsidRPr="00D43C3F">
        <w:rPr>
          <w:rFonts w:ascii="Times New Roman" w:eastAsia="MS Mincho" w:hAnsi="Times New Roman" w:cs="Times New Roman"/>
          <w:sz w:val="24"/>
          <w:szCs w:val="24"/>
        </w:rPr>
        <w:t>Each c</w:t>
      </w:r>
      <w:r w:rsidRPr="00D43C3F">
        <w:rPr>
          <w:rFonts w:ascii="Times New Roman" w:hAnsi="Times New Roman" w:cs="Times New Roman"/>
          <w:sz w:val="24"/>
          <w:szCs w:val="24"/>
        </w:rPr>
        <w:t xml:space="preserve">hambers </w:t>
      </w:r>
      <w:r w:rsidR="001B2FB7" w:rsidRPr="00D43C3F">
        <w:rPr>
          <w:rFonts w:ascii="Times New Roman" w:eastAsia="MS Mincho" w:hAnsi="Times New Roman" w:cs="Times New Roman"/>
          <w:sz w:val="24"/>
          <w:szCs w:val="24"/>
        </w:rPr>
        <w:t xml:space="preserve">and </w:t>
      </w:r>
      <w:r w:rsidR="00306DBB" w:rsidRPr="00D43C3F">
        <w:rPr>
          <w:rFonts w:ascii="Times New Roman" w:hAnsi="Times New Roman" w:cs="Times New Roman"/>
          <w:sz w:val="24"/>
          <w:szCs w:val="24"/>
        </w:rPr>
        <w:t xml:space="preserve">Commerce and Industry put forward </w:t>
      </w:r>
      <w:r w:rsidRPr="00D43C3F">
        <w:rPr>
          <w:rFonts w:ascii="Times New Roman" w:eastAsia="MS Mincho" w:hAnsi="Times New Roman" w:cs="Times New Roman"/>
          <w:sz w:val="24"/>
          <w:szCs w:val="24"/>
        </w:rPr>
        <w:t>their highest priority request to</w:t>
      </w:r>
      <w:r w:rsidR="00306DBB" w:rsidRPr="00D43C3F">
        <w:rPr>
          <w:rFonts w:ascii="Times New Roman" w:hAnsi="Times New Roman" w:cs="Times New Roman"/>
          <w:sz w:val="24"/>
          <w:szCs w:val="24"/>
        </w:rPr>
        <w:t xml:space="preserve"> the “</w:t>
      </w:r>
      <w:r w:rsidRPr="00D43C3F">
        <w:rPr>
          <w:rFonts w:ascii="Times New Roman" w:eastAsia="MS Mincho" w:hAnsi="Times New Roman" w:cs="Times New Roman"/>
          <w:sz w:val="24"/>
          <w:szCs w:val="24"/>
        </w:rPr>
        <w:t>Professional</w:t>
      </w:r>
      <w:r w:rsidRPr="00D43C3F">
        <w:rPr>
          <w:rFonts w:ascii="Times New Roman" w:hAnsi="Times New Roman" w:cs="Times New Roman"/>
          <w:sz w:val="24"/>
          <w:szCs w:val="24"/>
        </w:rPr>
        <w:t xml:space="preserve"> </w:t>
      </w:r>
      <w:r w:rsidR="00306DBB" w:rsidRPr="00D43C3F">
        <w:rPr>
          <w:rFonts w:ascii="Times New Roman" w:hAnsi="Times New Roman" w:cs="Times New Roman"/>
          <w:sz w:val="24"/>
          <w:szCs w:val="24"/>
        </w:rPr>
        <w:t>team”.</w:t>
      </w:r>
    </w:p>
    <w:p w:rsidR="00844290" w:rsidRPr="00D43C3F" w:rsidRDefault="00306DBB" w:rsidP="00D43C3F">
      <w:pPr>
        <w:pStyle w:val="ListParagraph"/>
        <w:numPr>
          <w:ilvl w:val="0"/>
          <w:numId w:val="7"/>
        </w:numPr>
        <w:ind w:leftChars="0" w:left="360"/>
        <w:rPr>
          <w:rFonts w:ascii="Times New Roman" w:eastAsia="MS PGothic" w:hAnsi="Times New Roman" w:cs="Times New Roman"/>
          <w:sz w:val="24"/>
          <w:szCs w:val="24"/>
          <w:lang w:val="fr-FR"/>
        </w:rPr>
      </w:pPr>
      <w:r w:rsidRPr="00D43C3F">
        <w:rPr>
          <w:rFonts w:ascii="Times New Roman" w:hAnsi="Times New Roman" w:cs="Times New Roman"/>
          <w:sz w:val="24"/>
          <w:szCs w:val="24"/>
        </w:rPr>
        <w:t>The “</w:t>
      </w:r>
      <w:r w:rsidR="00DB19EE" w:rsidRPr="00D43C3F">
        <w:rPr>
          <w:rFonts w:ascii="Times New Roman" w:eastAsia="MS Mincho" w:hAnsi="Times New Roman" w:cs="Times New Roman"/>
          <w:sz w:val="24"/>
          <w:szCs w:val="24"/>
        </w:rPr>
        <w:t>Professional</w:t>
      </w:r>
      <w:r w:rsidR="00DB19EE" w:rsidRPr="00D43C3F">
        <w:rPr>
          <w:rFonts w:ascii="Times New Roman" w:hAnsi="Times New Roman" w:cs="Times New Roman"/>
          <w:sz w:val="24"/>
          <w:szCs w:val="24"/>
        </w:rPr>
        <w:t xml:space="preserve"> </w:t>
      </w:r>
      <w:r w:rsidRPr="00D43C3F">
        <w:rPr>
          <w:rFonts w:ascii="Times New Roman" w:hAnsi="Times New Roman" w:cs="Times New Roman"/>
          <w:sz w:val="24"/>
          <w:szCs w:val="24"/>
        </w:rPr>
        <w:t xml:space="preserve">team" </w:t>
      </w:r>
      <w:r w:rsidR="009F23A9" w:rsidRPr="00D43C3F">
        <w:rPr>
          <w:rFonts w:ascii="Times New Roman" w:eastAsia="MS Mincho" w:hAnsi="Times New Roman" w:cs="Times New Roman"/>
          <w:sz w:val="24"/>
          <w:szCs w:val="24"/>
        </w:rPr>
        <w:t>make</w:t>
      </w:r>
      <w:r w:rsidRPr="00D43C3F">
        <w:rPr>
          <w:rFonts w:ascii="Times New Roman" w:hAnsi="Times New Roman" w:cs="Times New Roman"/>
          <w:sz w:val="24"/>
          <w:szCs w:val="24"/>
        </w:rPr>
        <w:t xml:space="preserve"> a </w:t>
      </w:r>
      <w:r w:rsidR="009F23A9" w:rsidRPr="00D43C3F">
        <w:rPr>
          <w:rFonts w:ascii="Times New Roman" w:eastAsia="MS Mincho" w:hAnsi="Times New Roman" w:cs="Times New Roman"/>
          <w:sz w:val="24"/>
          <w:szCs w:val="24"/>
        </w:rPr>
        <w:t xml:space="preserve">concrete counterplan </w:t>
      </w:r>
      <w:r w:rsidRPr="00D43C3F">
        <w:rPr>
          <w:rFonts w:ascii="Times New Roman" w:hAnsi="Times New Roman" w:cs="Times New Roman"/>
          <w:sz w:val="24"/>
          <w:szCs w:val="24"/>
        </w:rPr>
        <w:t>within a few months which will be reported to the Prime Minister by ACAPR.</w:t>
      </w:r>
    </w:p>
    <w:p w:rsidR="00844290" w:rsidRPr="00D43C3F" w:rsidRDefault="00306DBB" w:rsidP="00D43C3F">
      <w:pPr>
        <w:pStyle w:val="ListParagraph"/>
        <w:numPr>
          <w:ilvl w:val="0"/>
          <w:numId w:val="7"/>
        </w:numPr>
        <w:ind w:leftChars="0" w:left="360"/>
        <w:rPr>
          <w:rFonts w:ascii="Times New Roman" w:eastAsia="MS PGothic" w:hAnsi="Times New Roman" w:cs="Times New Roman"/>
          <w:sz w:val="24"/>
          <w:szCs w:val="24"/>
          <w:lang w:val="fr-FR"/>
        </w:rPr>
      </w:pPr>
      <w:r w:rsidRPr="00D43C3F">
        <w:rPr>
          <w:rFonts w:ascii="Times New Roman" w:hAnsi="Times New Roman" w:cs="Times New Roman"/>
          <w:sz w:val="24"/>
          <w:szCs w:val="24"/>
        </w:rPr>
        <w:t xml:space="preserve">The Prime Minister </w:t>
      </w:r>
      <w:r w:rsidR="001E16A5" w:rsidRPr="00D43C3F">
        <w:rPr>
          <w:rFonts w:ascii="Times New Roman" w:hAnsi="Times New Roman" w:cs="Times New Roman"/>
          <w:sz w:val="24"/>
          <w:szCs w:val="24"/>
        </w:rPr>
        <w:t>discusses</w:t>
      </w:r>
      <w:r w:rsidRPr="00D43C3F">
        <w:rPr>
          <w:rFonts w:ascii="Times New Roman" w:hAnsi="Times New Roman" w:cs="Times New Roman"/>
          <w:sz w:val="24"/>
          <w:szCs w:val="24"/>
        </w:rPr>
        <w:t xml:space="preserve"> with</w:t>
      </w:r>
      <w:r w:rsidR="001E16A5" w:rsidRPr="00D43C3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D43C3F">
        <w:rPr>
          <w:rFonts w:ascii="Times New Roman" w:hAnsi="Times New Roman" w:cs="Times New Roman"/>
          <w:sz w:val="24"/>
          <w:szCs w:val="24"/>
        </w:rPr>
        <w:t xml:space="preserve">ministers and </w:t>
      </w:r>
      <w:r w:rsidR="001E16A5" w:rsidRPr="00D43C3F">
        <w:rPr>
          <w:rFonts w:ascii="Times New Roman" w:hAnsi="Times New Roman" w:cs="Times New Roman"/>
          <w:sz w:val="24"/>
          <w:szCs w:val="24"/>
        </w:rPr>
        <w:t>makes</w:t>
      </w:r>
      <w:r w:rsidRPr="00D43C3F">
        <w:rPr>
          <w:rFonts w:ascii="Times New Roman" w:hAnsi="Times New Roman" w:cs="Times New Roman"/>
          <w:sz w:val="24"/>
          <w:szCs w:val="24"/>
        </w:rPr>
        <w:t xml:space="preserve"> decisions, giving full respect to these </w:t>
      </w:r>
      <w:r w:rsidR="004B4088" w:rsidRPr="00D43C3F">
        <w:rPr>
          <w:rFonts w:ascii="Times New Roman" w:eastAsia="MS Mincho" w:hAnsi="Times New Roman" w:cs="Times New Roman"/>
          <w:sz w:val="24"/>
          <w:szCs w:val="24"/>
        </w:rPr>
        <w:t>counterplans</w:t>
      </w:r>
      <w:r w:rsidRPr="00D43C3F">
        <w:rPr>
          <w:rFonts w:ascii="Times New Roman" w:hAnsi="Times New Roman" w:cs="Times New Roman"/>
          <w:sz w:val="24"/>
          <w:szCs w:val="24"/>
        </w:rPr>
        <w:t>.</w:t>
      </w:r>
    </w:p>
    <w:p w:rsidR="004A49A1" w:rsidRPr="00742822" w:rsidRDefault="004A49A1" w:rsidP="00844290">
      <w:pPr>
        <w:rPr>
          <w:rFonts w:ascii="Times New Roman" w:eastAsia="MS Mincho" w:hAnsi="Times New Roman" w:cs="Times New Roman"/>
          <w:sz w:val="24"/>
          <w:szCs w:val="24"/>
        </w:rPr>
      </w:pPr>
    </w:p>
    <w:p w:rsidR="00844290" w:rsidRPr="00742822" w:rsidRDefault="004A49A1" w:rsidP="00844290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742822">
        <w:rPr>
          <w:rFonts w:ascii="Times New Roman" w:eastAsia="MS Mincho" w:hAnsi="Times New Roman" w:cs="Times New Roman"/>
          <w:sz w:val="24"/>
          <w:szCs w:val="24"/>
        </w:rPr>
        <w:t>Today, w</w:t>
      </w:r>
      <w:r w:rsidRPr="00742822">
        <w:rPr>
          <w:rFonts w:ascii="Times New Roman" w:hAnsi="Times New Roman" w:cs="Times New Roman"/>
          <w:sz w:val="24"/>
          <w:szCs w:val="24"/>
        </w:rPr>
        <w:t xml:space="preserve">e </w:t>
      </w:r>
      <w:r w:rsidRPr="00742822">
        <w:rPr>
          <w:rFonts w:ascii="Times New Roman" w:eastAsia="MS Mincho" w:hAnsi="Times New Roman" w:cs="Times New Roman"/>
          <w:sz w:val="24"/>
          <w:szCs w:val="24"/>
        </w:rPr>
        <w:t xml:space="preserve">would like to get a feedback </w:t>
      </w:r>
      <w:r w:rsidR="00306DBB" w:rsidRPr="00742822">
        <w:rPr>
          <w:rFonts w:ascii="Times New Roman" w:hAnsi="Times New Roman" w:cs="Times New Roman"/>
          <w:sz w:val="24"/>
          <w:szCs w:val="24"/>
        </w:rPr>
        <w:t xml:space="preserve">from the Prime Minister </w:t>
      </w:r>
      <w:r w:rsidRPr="00742822">
        <w:rPr>
          <w:rFonts w:ascii="Times New Roman" w:eastAsia="MS Mincho" w:hAnsi="Times New Roman" w:cs="Times New Roman"/>
          <w:sz w:val="24"/>
          <w:szCs w:val="24"/>
        </w:rPr>
        <w:t>to this proposal</w:t>
      </w:r>
      <w:r w:rsidR="00306DBB" w:rsidRPr="00742822">
        <w:rPr>
          <w:rFonts w:ascii="Times New Roman" w:hAnsi="Times New Roman" w:cs="Times New Roman"/>
          <w:sz w:val="24"/>
          <w:szCs w:val="24"/>
        </w:rPr>
        <w:t>.</w:t>
      </w:r>
    </w:p>
    <w:p w:rsidR="00603107" w:rsidRPr="00742822" w:rsidRDefault="00603107" w:rsidP="00603107">
      <w:pPr>
        <w:rPr>
          <w:rFonts w:ascii="Times New Roman" w:eastAsia="MS PGothic" w:hAnsi="Times New Roman" w:cs="Times New Roman"/>
          <w:sz w:val="24"/>
          <w:szCs w:val="24"/>
          <w:lang w:val="fr-FR"/>
        </w:rPr>
      </w:pPr>
    </w:p>
    <w:p w:rsidR="00844290" w:rsidRPr="00742822" w:rsidRDefault="00327AD7" w:rsidP="00844290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742822">
        <w:rPr>
          <w:rFonts w:ascii="Times New Roman" w:eastAsia="MS Mincho" w:hAnsi="Times New Roman" w:cs="Times New Roman"/>
          <w:sz w:val="24"/>
          <w:szCs w:val="24"/>
        </w:rPr>
        <w:t>W</w:t>
      </w:r>
      <w:r w:rsidR="00306DBB" w:rsidRPr="00742822">
        <w:rPr>
          <w:rFonts w:ascii="Times New Roman" w:hAnsi="Times New Roman" w:cs="Times New Roman"/>
          <w:sz w:val="24"/>
          <w:szCs w:val="24"/>
        </w:rPr>
        <w:t>e</w:t>
      </w:r>
      <w:r w:rsidRPr="00742822">
        <w:rPr>
          <w:rFonts w:ascii="Times New Roman" w:eastAsia="MS Mincho" w:hAnsi="Times New Roman" w:cs="Times New Roman"/>
          <w:sz w:val="24"/>
          <w:szCs w:val="24"/>
        </w:rPr>
        <w:t>, JCCI</w:t>
      </w:r>
      <w:r w:rsidR="00306DBB" w:rsidRPr="00742822">
        <w:rPr>
          <w:rFonts w:ascii="Times New Roman" w:hAnsi="Times New Roman" w:cs="Times New Roman"/>
          <w:sz w:val="24"/>
          <w:szCs w:val="24"/>
        </w:rPr>
        <w:t xml:space="preserve"> have high hopes that the government of Vietnam will </w:t>
      </w:r>
      <w:r w:rsidRPr="00742822">
        <w:rPr>
          <w:rFonts w:ascii="Times New Roman" w:eastAsia="MS Mincho" w:hAnsi="Times New Roman" w:cs="Times New Roman"/>
          <w:sz w:val="24"/>
          <w:szCs w:val="24"/>
        </w:rPr>
        <w:t>implement today’s</w:t>
      </w:r>
      <w:r w:rsidRPr="00742822">
        <w:rPr>
          <w:rFonts w:ascii="Times New Roman" w:hAnsi="Times New Roman" w:cs="Times New Roman"/>
          <w:sz w:val="24"/>
          <w:szCs w:val="24"/>
        </w:rPr>
        <w:t xml:space="preserve"> </w:t>
      </w:r>
      <w:r w:rsidRPr="00742822">
        <w:rPr>
          <w:rFonts w:ascii="Times New Roman" w:eastAsia="MS Mincho" w:hAnsi="Times New Roman" w:cs="Times New Roman"/>
          <w:sz w:val="24"/>
          <w:szCs w:val="24"/>
        </w:rPr>
        <w:t xml:space="preserve">proposal for </w:t>
      </w:r>
      <w:r w:rsidR="00306DBB" w:rsidRPr="00742822">
        <w:rPr>
          <w:rFonts w:ascii="Times New Roman" w:hAnsi="Times New Roman" w:cs="Times New Roman"/>
          <w:sz w:val="24"/>
          <w:szCs w:val="24"/>
        </w:rPr>
        <w:t xml:space="preserve">strengthen </w:t>
      </w:r>
      <w:r w:rsidR="00C2761D" w:rsidRPr="00742822">
        <w:rPr>
          <w:rFonts w:ascii="Times New Roman" w:eastAsia="MS Mincho" w:hAnsi="Times New Roman" w:cs="Times New Roman"/>
          <w:sz w:val="24"/>
          <w:szCs w:val="24"/>
        </w:rPr>
        <w:t>openness</w:t>
      </w:r>
      <w:r w:rsidR="00306DBB" w:rsidRPr="00742822">
        <w:rPr>
          <w:rFonts w:ascii="Times New Roman" w:hAnsi="Times New Roman" w:cs="Times New Roman"/>
          <w:sz w:val="24"/>
          <w:szCs w:val="24"/>
        </w:rPr>
        <w:t xml:space="preserve">, transparency and the </w:t>
      </w:r>
      <w:r w:rsidR="00C2761D" w:rsidRPr="00742822">
        <w:rPr>
          <w:rFonts w:ascii="Times New Roman" w:eastAsia="MS Mincho" w:hAnsi="Times New Roman" w:cs="Times New Roman"/>
          <w:sz w:val="24"/>
          <w:szCs w:val="24"/>
        </w:rPr>
        <w:t>promptness</w:t>
      </w:r>
      <w:r w:rsidR="00306DBB" w:rsidRPr="00742822">
        <w:rPr>
          <w:rFonts w:ascii="Times New Roman" w:hAnsi="Times New Roman" w:cs="Times New Roman"/>
          <w:sz w:val="24"/>
          <w:szCs w:val="24"/>
        </w:rPr>
        <w:t xml:space="preserve"> of administrative procedures, </w:t>
      </w:r>
      <w:r w:rsidR="00C2761D" w:rsidRPr="00742822">
        <w:rPr>
          <w:rFonts w:ascii="Times New Roman" w:eastAsia="MS Mincho" w:hAnsi="Times New Roman" w:cs="Times New Roman"/>
          <w:sz w:val="24"/>
          <w:szCs w:val="24"/>
        </w:rPr>
        <w:t xml:space="preserve">so that </w:t>
      </w:r>
      <w:r w:rsidR="00306DBB" w:rsidRPr="00742822">
        <w:rPr>
          <w:rFonts w:ascii="Times New Roman" w:hAnsi="Times New Roman" w:cs="Times New Roman"/>
          <w:sz w:val="24"/>
          <w:szCs w:val="24"/>
        </w:rPr>
        <w:t xml:space="preserve">Vietnam </w:t>
      </w:r>
      <w:r w:rsidR="00C2761D" w:rsidRPr="00742822">
        <w:rPr>
          <w:rFonts w:ascii="Times New Roman" w:eastAsia="MS Mincho" w:hAnsi="Times New Roman" w:cs="Times New Roman"/>
          <w:sz w:val="24"/>
          <w:szCs w:val="24"/>
        </w:rPr>
        <w:t xml:space="preserve">will be </w:t>
      </w:r>
      <w:r w:rsidR="00306DBB" w:rsidRPr="00742822">
        <w:rPr>
          <w:rFonts w:ascii="Times New Roman" w:hAnsi="Times New Roman" w:cs="Times New Roman"/>
          <w:sz w:val="24"/>
          <w:szCs w:val="24"/>
        </w:rPr>
        <w:t>more attracti</w:t>
      </w:r>
      <w:r w:rsidR="00CD5B12" w:rsidRPr="00742822">
        <w:rPr>
          <w:rFonts w:ascii="Times New Roman" w:hAnsi="Times New Roman" w:cs="Times New Roman"/>
          <w:sz w:val="24"/>
          <w:szCs w:val="24"/>
        </w:rPr>
        <w:t>v</w:t>
      </w:r>
      <w:r w:rsidR="00306DBB" w:rsidRPr="00742822">
        <w:rPr>
          <w:rFonts w:ascii="Times New Roman" w:hAnsi="Times New Roman" w:cs="Times New Roman"/>
          <w:sz w:val="24"/>
          <w:szCs w:val="24"/>
        </w:rPr>
        <w:t xml:space="preserve">e </w:t>
      </w:r>
      <w:r w:rsidR="00C2761D" w:rsidRPr="00742822">
        <w:rPr>
          <w:rFonts w:ascii="Times New Roman" w:eastAsia="MS Mincho" w:hAnsi="Times New Roman" w:cs="Times New Roman"/>
          <w:sz w:val="24"/>
          <w:szCs w:val="24"/>
        </w:rPr>
        <w:t xml:space="preserve">destination </w:t>
      </w:r>
      <w:r w:rsidR="00E40C65" w:rsidRPr="00742822">
        <w:rPr>
          <w:rFonts w:ascii="Times New Roman" w:eastAsia="MS Mincho" w:hAnsi="Times New Roman" w:cs="Times New Roman"/>
          <w:sz w:val="24"/>
          <w:szCs w:val="24"/>
        </w:rPr>
        <w:t>for foreign investo</w:t>
      </w:r>
      <w:r w:rsidR="00C2761D" w:rsidRPr="00742822">
        <w:rPr>
          <w:rFonts w:ascii="Times New Roman" w:eastAsia="MS Mincho" w:hAnsi="Times New Roman" w:cs="Times New Roman"/>
          <w:sz w:val="24"/>
          <w:szCs w:val="24"/>
        </w:rPr>
        <w:t>rs.</w:t>
      </w:r>
    </w:p>
    <w:p w:rsidR="00CD14FD" w:rsidRPr="00742822" w:rsidRDefault="00CD14FD" w:rsidP="00D81E32">
      <w:pPr>
        <w:widowControl/>
        <w:jc w:val="right"/>
        <w:rPr>
          <w:rFonts w:ascii="Times New Roman" w:eastAsia="MS PGothic" w:hAnsi="Times New Roman" w:cs="Times New Roman"/>
          <w:sz w:val="24"/>
          <w:szCs w:val="24"/>
        </w:rPr>
      </w:pPr>
    </w:p>
    <w:p w:rsidR="00D81E32" w:rsidRPr="00742822" w:rsidRDefault="00D81E32" w:rsidP="00D81E32">
      <w:pPr>
        <w:widowControl/>
        <w:jc w:val="right"/>
        <w:rPr>
          <w:rFonts w:ascii="Times New Roman" w:eastAsia="MS PGothic" w:hAnsi="Times New Roman" w:cs="Times New Roman"/>
          <w:sz w:val="24"/>
          <w:szCs w:val="24"/>
        </w:rPr>
      </w:pPr>
    </w:p>
    <w:sectPr w:rsidR="00D81E32" w:rsidRPr="00742822" w:rsidSect="00646FB4">
      <w:footerReference w:type="default" r:id="rId8"/>
      <w:pgSz w:w="11906" w:h="16838" w:code="9"/>
      <w:pgMar w:top="1138" w:right="1138" w:bottom="1138" w:left="1411" w:header="720" w:footer="7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3AE" w:rsidRDefault="00C913AE" w:rsidP="00F7530C">
      <w:r>
        <w:separator/>
      </w:r>
    </w:p>
  </w:endnote>
  <w:endnote w:type="continuationSeparator" w:id="0">
    <w:p w:rsidR="00C913AE" w:rsidRDefault="00C913AE" w:rsidP="00F75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theme="majorHAnsi"/>
        <w:i/>
        <w:sz w:val="20"/>
        <w:szCs w:val="20"/>
      </w:rPr>
      <w:id w:val="32702306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  <w:i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A1D64" w:rsidRPr="00C77F60" w:rsidRDefault="003A1D64">
            <w:pPr>
              <w:pStyle w:val="Footer"/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C77F60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Page </w:t>
            </w:r>
            <w:r w:rsidRPr="00C77F60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fldChar w:fldCharType="begin"/>
            </w:r>
            <w:r w:rsidRPr="00C77F60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instrText xml:space="preserve"> PAGE </w:instrText>
            </w:r>
            <w:r w:rsidRPr="00C77F60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fldChar w:fldCharType="separate"/>
            </w:r>
            <w:r w:rsidR="001C224A">
              <w:rPr>
                <w:rFonts w:asciiTheme="majorHAnsi" w:hAnsiTheme="majorHAnsi" w:cstheme="majorHAnsi"/>
                <w:bCs/>
                <w:i/>
                <w:noProof/>
                <w:sz w:val="20"/>
                <w:szCs w:val="20"/>
              </w:rPr>
              <w:t>2</w:t>
            </w:r>
            <w:r w:rsidRPr="00C77F60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fldChar w:fldCharType="end"/>
            </w:r>
            <w:r w:rsidRPr="00C77F60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of </w:t>
            </w:r>
            <w:r w:rsidRPr="00C77F60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fldChar w:fldCharType="begin"/>
            </w:r>
            <w:r w:rsidRPr="00C77F60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instrText xml:space="preserve"> NUMPAGES  </w:instrText>
            </w:r>
            <w:r w:rsidRPr="00C77F60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fldChar w:fldCharType="separate"/>
            </w:r>
            <w:r w:rsidR="001C224A">
              <w:rPr>
                <w:rFonts w:asciiTheme="majorHAnsi" w:hAnsiTheme="majorHAnsi" w:cstheme="majorHAnsi"/>
                <w:bCs/>
                <w:i/>
                <w:noProof/>
                <w:sz w:val="20"/>
                <w:szCs w:val="20"/>
              </w:rPr>
              <w:t>2</w:t>
            </w:r>
            <w:r w:rsidRPr="00C77F60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3A1D64" w:rsidRDefault="003A1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3AE" w:rsidRDefault="00C913AE" w:rsidP="00F7530C">
      <w:r>
        <w:separator/>
      </w:r>
    </w:p>
  </w:footnote>
  <w:footnote w:type="continuationSeparator" w:id="0">
    <w:p w:rsidR="00C913AE" w:rsidRDefault="00C913AE" w:rsidP="00F75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5A48"/>
    <w:multiLevelType w:val="hybridMultilevel"/>
    <w:tmpl w:val="6C9C3106"/>
    <w:lvl w:ilvl="0" w:tplc="0D782558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1D45E9"/>
    <w:multiLevelType w:val="hybridMultilevel"/>
    <w:tmpl w:val="8D428B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4417A1"/>
    <w:multiLevelType w:val="hybridMultilevel"/>
    <w:tmpl w:val="50149DB6"/>
    <w:lvl w:ilvl="0" w:tplc="5D4EFA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6168CC"/>
    <w:multiLevelType w:val="hybridMultilevel"/>
    <w:tmpl w:val="1AAE0144"/>
    <w:lvl w:ilvl="0" w:tplc="03A049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BC0EAA"/>
    <w:multiLevelType w:val="hybridMultilevel"/>
    <w:tmpl w:val="7BFCE2EC"/>
    <w:lvl w:ilvl="0" w:tplc="0D782558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981D77"/>
    <w:multiLevelType w:val="hybridMultilevel"/>
    <w:tmpl w:val="098EFA98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771F32"/>
    <w:multiLevelType w:val="hybridMultilevel"/>
    <w:tmpl w:val="D9984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F59"/>
    <w:rsid w:val="000062C3"/>
    <w:rsid w:val="00007AE5"/>
    <w:rsid w:val="00014DAF"/>
    <w:rsid w:val="000161D2"/>
    <w:rsid w:val="00024B2B"/>
    <w:rsid w:val="000409DC"/>
    <w:rsid w:val="000512BB"/>
    <w:rsid w:val="00067AB5"/>
    <w:rsid w:val="00073870"/>
    <w:rsid w:val="0008794F"/>
    <w:rsid w:val="00091F9A"/>
    <w:rsid w:val="00095904"/>
    <w:rsid w:val="000A25F2"/>
    <w:rsid w:val="000C6043"/>
    <w:rsid w:val="000F2D12"/>
    <w:rsid w:val="00100F23"/>
    <w:rsid w:val="00110F77"/>
    <w:rsid w:val="001149C4"/>
    <w:rsid w:val="00114B87"/>
    <w:rsid w:val="00114EBD"/>
    <w:rsid w:val="00120D97"/>
    <w:rsid w:val="00123812"/>
    <w:rsid w:val="00127227"/>
    <w:rsid w:val="00130383"/>
    <w:rsid w:val="0014464D"/>
    <w:rsid w:val="00144B7F"/>
    <w:rsid w:val="001662D6"/>
    <w:rsid w:val="00184B10"/>
    <w:rsid w:val="00184BCC"/>
    <w:rsid w:val="001859E2"/>
    <w:rsid w:val="001939C8"/>
    <w:rsid w:val="001A2BF1"/>
    <w:rsid w:val="001A4BBA"/>
    <w:rsid w:val="001B08A0"/>
    <w:rsid w:val="001B2FB7"/>
    <w:rsid w:val="001C224A"/>
    <w:rsid w:val="001D59C7"/>
    <w:rsid w:val="001E16A5"/>
    <w:rsid w:val="001E4139"/>
    <w:rsid w:val="001E547E"/>
    <w:rsid w:val="001F3260"/>
    <w:rsid w:val="001F32E7"/>
    <w:rsid w:val="00206F79"/>
    <w:rsid w:val="002214D8"/>
    <w:rsid w:val="00241118"/>
    <w:rsid w:val="00264085"/>
    <w:rsid w:val="00281414"/>
    <w:rsid w:val="00281FF1"/>
    <w:rsid w:val="002845C6"/>
    <w:rsid w:val="002869F0"/>
    <w:rsid w:val="00291CDE"/>
    <w:rsid w:val="002A1FF6"/>
    <w:rsid w:val="002B490D"/>
    <w:rsid w:val="002B4D2F"/>
    <w:rsid w:val="002B5900"/>
    <w:rsid w:val="002C46FD"/>
    <w:rsid w:val="002D639B"/>
    <w:rsid w:val="002E1B54"/>
    <w:rsid w:val="00306DBB"/>
    <w:rsid w:val="00310C50"/>
    <w:rsid w:val="003207EE"/>
    <w:rsid w:val="00325546"/>
    <w:rsid w:val="00327AD7"/>
    <w:rsid w:val="0033174C"/>
    <w:rsid w:val="003542B6"/>
    <w:rsid w:val="0038078D"/>
    <w:rsid w:val="00381162"/>
    <w:rsid w:val="003838E7"/>
    <w:rsid w:val="00395907"/>
    <w:rsid w:val="003A1D64"/>
    <w:rsid w:val="003B11A5"/>
    <w:rsid w:val="003B3D71"/>
    <w:rsid w:val="003C1BE8"/>
    <w:rsid w:val="003C2C82"/>
    <w:rsid w:val="003D038E"/>
    <w:rsid w:val="003D6718"/>
    <w:rsid w:val="003D7398"/>
    <w:rsid w:val="003D775E"/>
    <w:rsid w:val="003E314A"/>
    <w:rsid w:val="003E4A69"/>
    <w:rsid w:val="003F1FBC"/>
    <w:rsid w:val="003F2061"/>
    <w:rsid w:val="00423733"/>
    <w:rsid w:val="00431E1A"/>
    <w:rsid w:val="00436638"/>
    <w:rsid w:val="00444C62"/>
    <w:rsid w:val="004476B0"/>
    <w:rsid w:val="004629EA"/>
    <w:rsid w:val="00475DB5"/>
    <w:rsid w:val="00480AF1"/>
    <w:rsid w:val="00481626"/>
    <w:rsid w:val="00497BE3"/>
    <w:rsid w:val="004A49A1"/>
    <w:rsid w:val="004A4F0B"/>
    <w:rsid w:val="004B4088"/>
    <w:rsid w:val="004C5158"/>
    <w:rsid w:val="004F30C4"/>
    <w:rsid w:val="00520968"/>
    <w:rsid w:val="00542DA8"/>
    <w:rsid w:val="00546FD5"/>
    <w:rsid w:val="00562EF2"/>
    <w:rsid w:val="0056463E"/>
    <w:rsid w:val="00570141"/>
    <w:rsid w:val="00570EA0"/>
    <w:rsid w:val="0059413D"/>
    <w:rsid w:val="005964F6"/>
    <w:rsid w:val="005A2D4F"/>
    <w:rsid w:val="005B52FD"/>
    <w:rsid w:val="005B5555"/>
    <w:rsid w:val="005B7DB3"/>
    <w:rsid w:val="005C1414"/>
    <w:rsid w:val="005D1FA5"/>
    <w:rsid w:val="005E395B"/>
    <w:rsid w:val="005E5E15"/>
    <w:rsid w:val="00603107"/>
    <w:rsid w:val="0060423B"/>
    <w:rsid w:val="006160D2"/>
    <w:rsid w:val="00617E47"/>
    <w:rsid w:val="006221B2"/>
    <w:rsid w:val="00640512"/>
    <w:rsid w:val="00645DAC"/>
    <w:rsid w:val="00646FB4"/>
    <w:rsid w:val="00650CC5"/>
    <w:rsid w:val="00662CFA"/>
    <w:rsid w:val="0066432F"/>
    <w:rsid w:val="006B52B3"/>
    <w:rsid w:val="006C2807"/>
    <w:rsid w:val="006C2C55"/>
    <w:rsid w:val="006E4413"/>
    <w:rsid w:val="006E7291"/>
    <w:rsid w:val="006F36A0"/>
    <w:rsid w:val="0070641C"/>
    <w:rsid w:val="00713C83"/>
    <w:rsid w:val="0073373F"/>
    <w:rsid w:val="007368DD"/>
    <w:rsid w:val="0074042E"/>
    <w:rsid w:val="00742822"/>
    <w:rsid w:val="00757B1E"/>
    <w:rsid w:val="007A3722"/>
    <w:rsid w:val="007E5E5D"/>
    <w:rsid w:val="008220D1"/>
    <w:rsid w:val="008304B6"/>
    <w:rsid w:val="00844290"/>
    <w:rsid w:val="00846F48"/>
    <w:rsid w:val="00863047"/>
    <w:rsid w:val="00881726"/>
    <w:rsid w:val="00881D81"/>
    <w:rsid w:val="0088222F"/>
    <w:rsid w:val="00890C58"/>
    <w:rsid w:val="008A4686"/>
    <w:rsid w:val="008A6997"/>
    <w:rsid w:val="008A7A6D"/>
    <w:rsid w:val="008B5CD0"/>
    <w:rsid w:val="008D235D"/>
    <w:rsid w:val="008F3820"/>
    <w:rsid w:val="00900D51"/>
    <w:rsid w:val="00902715"/>
    <w:rsid w:val="00910F37"/>
    <w:rsid w:val="0093369E"/>
    <w:rsid w:val="00933E15"/>
    <w:rsid w:val="009A309A"/>
    <w:rsid w:val="009B7A35"/>
    <w:rsid w:val="009F1642"/>
    <w:rsid w:val="009F23A9"/>
    <w:rsid w:val="009F5702"/>
    <w:rsid w:val="00A00D95"/>
    <w:rsid w:val="00A2273E"/>
    <w:rsid w:val="00A24103"/>
    <w:rsid w:val="00A317B7"/>
    <w:rsid w:val="00A52861"/>
    <w:rsid w:val="00A5406A"/>
    <w:rsid w:val="00A67393"/>
    <w:rsid w:val="00A74D96"/>
    <w:rsid w:val="00A826C8"/>
    <w:rsid w:val="00A83144"/>
    <w:rsid w:val="00A92C32"/>
    <w:rsid w:val="00A932F4"/>
    <w:rsid w:val="00AC28F9"/>
    <w:rsid w:val="00AC724F"/>
    <w:rsid w:val="00AE7B47"/>
    <w:rsid w:val="00AF013A"/>
    <w:rsid w:val="00B10CEC"/>
    <w:rsid w:val="00B13C8A"/>
    <w:rsid w:val="00B3064B"/>
    <w:rsid w:val="00B32755"/>
    <w:rsid w:val="00B36479"/>
    <w:rsid w:val="00B4377B"/>
    <w:rsid w:val="00B50D6C"/>
    <w:rsid w:val="00B55E55"/>
    <w:rsid w:val="00B93CFF"/>
    <w:rsid w:val="00BA311C"/>
    <w:rsid w:val="00BA6059"/>
    <w:rsid w:val="00BB4408"/>
    <w:rsid w:val="00BB7BE7"/>
    <w:rsid w:val="00BC1A56"/>
    <w:rsid w:val="00BD41DA"/>
    <w:rsid w:val="00C15F02"/>
    <w:rsid w:val="00C17712"/>
    <w:rsid w:val="00C208D0"/>
    <w:rsid w:val="00C2761D"/>
    <w:rsid w:val="00C35749"/>
    <w:rsid w:val="00C45CE7"/>
    <w:rsid w:val="00C45E4B"/>
    <w:rsid w:val="00C51945"/>
    <w:rsid w:val="00C7105C"/>
    <w:rsid w:val="00C77F60"/>
    <w:rsid w:val="00C90818"/>
    <w:rsid w:val="00C913AE"/>
    <w:rsid w:val="00CC105B"/>
    <w:rsid w:val="00CD14FD"/>
    <w:rsid w:val="00CD5B12"/>
    <w:rsid w:val="00CF00BC"/>
    <w:rsid w:val="00D2238F"/>
    <w:rsid w:val="00D43C3F"/>
    <w:rsid w:val="00D476F9"/>
    <w:rsid w:val="00D511C2"/>
    <w:rsid w:val="00D813F1"/>
    <w:rsid w:val="00D81E32"/>
    <w:rsid w:val="00DB19EE"/>
    <w:rsid w:val="00DB35A4"/>
    <w:rsid w:val="00DB5DBF"/>
    <w:rsid w:val="00DD0CC3"/>
    <w:rsid w:val="00DD65C5"/>
    <w:rsid w:val="00E02953"/>
    <w:rsid w:val="00E02B5D"/>
    <w:rsid w:val="00E2252E"/>
    <w:rsid w:val="00E23123"/>
    <w:rsid w:val="00E34BF6"/>
    <w:rsid w:val="00E40C65"/>
    <w:rsid w:val="00E5115A"/>
    <w:rsid w:val="00E63C5B"/>
    <w:rsid w:val="00E678E4"/>
    <w:rsid w:val="00E72437"/>
    <w:rsid w:val="00E80654"/>
    <w:rsid w:val="00E824AD"/>
    <w:rsid w:val="00E878E1"/>
    <w:rsid w:val="00EA439A"/>
    <w:rsid w:val="00EA6CB5"/>
    <w:rsid w:val="00EB7146"/>
    <w:rsid w:val="00EC6BE0"/>
    <w:rsid w:val="00EF6B05"/>
    <w:rsid w:val="00F027BB"/>
    <w:rsid w:val="00F24A76"/>
    <w:rsid w:val="00F27AC7"/>
    <w:rsid w:val="00F32BF4"/>
    <w:rsid w:val="00F52270"/>
    <w:rsid w:val="00F576A2"/>
    <w:rsid w:val="00F64F59"/>
    <w:rsid w:val="00F70E34"/>
    <w:rsid w:val="00F7343A"/>
    <w:rsid w:val="00F7530C"/>
    <w:rsid w:val="00F81E9D"/>
    <w:rsid w:val="00F915E8"/>
    <w:rsid w:val="00FA2FCC"/>
    <w:rsid w:val="00FC426E"/>
    <w:rsid w:val="00FC608C"/>
    <w:rsid w:val="00FF5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03F7A8C"/>
  <w15:docId w15:val="{1F5F0CE4-2E09-420A-8E8C-F0773851B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638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123"/>
    <w:pPr>
      <w:ind w:leftChars="400" w:left="8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14D8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4D8"/>
    <w:rPr>
      <w:rFonts w:asciiTheme="majorHAnsi" w:eastAsiaTheme="majorEastAsia" w:hAnsiTheme="majorHAnsi" w:cstheme="majorBid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845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45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5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5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45C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7530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7530C"/>
  </w:style>
  <w:style w:type="paragraph" w:styleId="Footer">
    <w:name w:val="footer"/>
    <w:basedOn w:val="Normal"/>
    <w:link w:val="FooterChar"/>
    <w:uiPriority w:val="99"/>
    <w:unhideWhenUsed/>
    <w:rsid w:val="00F7530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75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Takashi Sakakibara</dc:creator>
  <cp:lastModifiedBy>Laptop-VBF</cp:lastModifiedBy>
  <cp:revision>13</cp:revision>
  <cp:lastPrinted>2017-12-09T17:51:00Z</cp:lastPrinted>
  <dcterms:created xsi:type="dcterms:W3CDTF">2017-12-09T11:38:00Z</dcterms:created>
  <dcterms:modified xsi:type="dcterms:W3CDTF">2017-12-09T17:51:00Z</dcterms:modified>
</cp:coreProperties>
</file>