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31" w:rsidRDefault="00643331" w:rsidP="00643331">
      <w:pPr>
        <w:shd w:val="clear" w:color="auto" w:fill="FFFFFF"/>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SPEECH OF BANKING WORKING GROUP</w:t>
      </w:r>
    </w:p>
    <w:p w:rsidR="00643331" w:rsidRPr="00643331" w:rsidRDefault="00643331" w:rsidP="00643331">
      <w:pPr>
        <w:shd w:val="clear" w:color="auto" w:fill="FFFFFF"/>
        <w:spacing w:after="0" w:line="240" w:lineRule="auto"/>
        <w:jc w:val="right"/>
        <w:rPr>
          <w:rFonts w:ascii="Times New Roman" w:eastAsia="Times New Roman" w:hAnsi="Times New Roman" w:cs="Times New Roman"/>
          <w:i/>
          <w:color w:val="222222"/>
          <w:sz w:val="24"/>
          <w:szCs w:val="24"/>
        </w:rPr>
      </w:pPr>
      <w:r w:rsidRPr="00643331">
        <w:rPr>
          <w:rFonts w:ascii="Times New Roman" w:eastAsia="Times New Roman" w:hAnsi="Times New Roman" w:cs="Times New Roman"/>
          <w:i/>
          <w:color w:val="222222"/>
          <w:sz w:val="24"/>
          <w:szCs w:val="24"/>
        </w:rPr>
        <w:t>Presented</w:t>
      </w:r>
      <w:r w:rsidR="0067320E" w:rsidRPr="00643331">
        <w:rPr>
          <w:rFonts w:ascii="Times New Roman" w:eastAsia="Times New Roman" w:hAnsi="Times New Roman" w:cs="Times New Roman"/>
          <w:i/>
          <w:color w:val="222222"/>
          <w:sz w:val="24"/>
          <w:szCs w:val="24"/>
        </w:rPr>
        <w:t xml:space="preserve"> by</w:t>
      </w:r>
    </w:p>
    <w:p w:rsidR="00643331" w:rsidRPr="00643331" w:rsidRDefault="00643331" w:rsidP="00643331">
      <w:pPr>
        <w:shd w:val="clear" w:color="auto" w:fill="FFFFFF"/>
        <w:spacing w:after="0" w:line="240" w:lineRule="auto"/>
        <w:jc w:val="right"/>
        <w:rPr>
          <w:rFonts w:ascii="Times New Roman" w:eastAsia="Times New Roman" w:hAnsi="Times New Roman" w:cs="Times New Roman"/>
          <w:i/>
          <w:color w:val="222222"/>
          <w:sz w:val="24"/>
          <w:szCs w:val="24"/>
        </w:rPr>
      </w:pPr>
      <w:r w:rsidRPr="00643331">
        <w:rPr>
          <w:rFonts w:ascii="Times New Roman" w:eastAsia="Times New Roman" w:hAnsi="Times New Roman" w:cs="Times New Roman"/>
          <w:i/>
          <w:color w:val="222222"/>
          <w:sz w:val="24"/>
          <w:szCs w:val="24"/>
        </w:rPr>
        <w:t>Natasha Ansell</w:t>
      </w:r>
    </w:p>
    <w:p w:rsidR="0067320E" w:rsidRPr="00643331" w:rsidRDefault="00643331" w:rsidP="00643331">
      <w:pPr>
        <w:shd w:val="clear" w:color="auto" w:fill="FFFFFF"/>
        <w:spacing w:after="0" w:line="240" w:lineRule="auto"/>
        <w:jc w:val="right"/>
        <w:rPr>
          <w:rFonts w:ascii="Times New Roman" w:eastAsia="Times New Roman" w:hAnsi="Times New Roman" w:cs="Times New Roman"/>
          <w:i/>
          <w:color w:val="222222"/>
          <w:sz w:val="24"/>
          <w:szCs w:val="24"/>
        </w:rPr>
      </w:pPr>
      <w:r w:rsidRPr="00643331">
        <w:rPr>
          <w:rFonts w:ascii="Times New Roman" w:eastAsia="Times New Roman" w:hAnsi="Times New Roman" w:cs="Times New Roman"/>
          <w:i/>
          <w:color w:val="222222"/>
          <w:sz w:val="24"/>
          <w:szCs w:val="24"/>
        </w:rPr>
        <w:t xml:space="preserve">Head of </w:t>
      </w:r>
      <w:r w:rsidR="0067320E" w:rsidRPr="00643331">
        <w:rPr>
          <w:rFonts w:ascii="Times New Roman" w:eastAsia="Times New Roman" w:hAnsi="Times New Roman" w:cs="Times New Roman"/>
          <w:i/>
          <w:color w:val="222222"/>
          <w:sz w:val="24"/>
          <w:szCs w:val="24"/>
        </w:rPr>
        <w:t>Bank</w:t>
      </w:r>
      <w:r w:rsidRPr="00643331">
        <w:rPr>
          <w:rFonts w:ascii="Times New Roman" w:eastAsia="Times New Roman" w:hAnsi="Times New Roman" w:cs="Times New Roman"/>
          <w:i/>
          <w:color w:val="222222"/>
          <w:sz w:val="24"/>
          <w:szCs w:val="24"/>
        </w:rPr>
        <w:t>ing</w:t>
      </w:r>
      <w:r w:rsidR="0067320E" w:rsidRPr="00643331">
        <w:rPr>
          <w:rFonts w:ascii="Times New Roman" w:eastAsia="Times New Roman" w:hAnsi="Times New Roman" w:cs="Times New Roman"/>
          <w:i/>
          <w:color w:val="222222"/>
          <w:sz w:val="24"/>
          <w:szCs w:val="24"/>
        </w:rPr>
        <w:t xml:space="preserve"> Working Group</w:t>
      </w:r>
    </w:p>
    <w:p w:rsidR="0067320E" w:rsidRPr="00B239FB" w:rsidRDefault="0067320E" w:rsidP="0067320E">
      <w:pPr>
        <w:shd w:val="clear" w:color="auto" w:fill="FFFFFF"/>
        <w:spacing w:after="0" w:line="240" w:lineRule="auto"/>
        <w:jc w:val="both"/>
        <w:rPr>
          <w:rFonts w:ascii="Times New Roman" w:eastAsia="Times New Roman" w:hAnsi="Times New Roman" w:cs="Times New Roman"/>
          <w:color w:val="222222"/>
          <w:sz w:val="24"/>
          <w:szCs w:val="24"/>
        </w:rPr>
      </w:pPr>
      <w:r w:rsidRPr="00B239FB">
        <w:rPr>
          <w:rFonts w:ascii="Times New Roman" w:eastAsia="Times New Roman" w:hAnsi="Times New Roman" w:cs="Times New Roman"/>
          <w:color w:val="222222"/>
          <w:sz w:val="24"/>
          <w:szCs w:val="24"/>
        </w:rPr>
        <w:t> </w:t>
      </w:r>
    </w:p>
    <w:p w:rsidR="0067320E" w:rsidRPr="00B239FB" w:rsidRDefault="0067320E" w:rsidP="0067320E">
      <w:pPr>
        <w:shd w:val="clear" w:color="auto" w:fill="FFFFFF"/>
        <w:spacing w:after="0" w:line="240" w:lineRule="auto"/>
        <w:jc w:val="both"/>
        <w:rPr>
          <w:rFonts w:ascii="Times New Roman" w:eastAsia="Times New Roman" w:hAnsi="Times New Roman" w:cs="Times New Roman"/>
          <w:color w:val="222222"/>
          <w:sz w:val="24"/>
          <w:szCs w:val="24"/>
        </w:rPr>
      </w:pPr>
      <w:r w:rsidRPr="00B239FB">
        <w:rPr>
          <w:rFonts w:ascii="Times New Roman" w:eastAsia="Times New Roman" w:hAnsi="Times New Roman" w:cs="Times New Roman"/>
          <w:color w:val="222222"/>
          <w:sz w:val="24"/>
          <w:szCs w:val="24"/>
        </w:rPr>
        <w:t>Your Excellency Prime Minister Nguyen Xuan Phuc</w:t>
      </w:r>
      <w:r w:rsidR="003C3369" w:rsidRPr="00B239FB">
        <w:rPr>
          <w:rFonts w:ascii="Times New Roman" w:eastAsia="Times New Roman" w:hAnsi="Times New Roman" w:cs="Times New Roman"/>
          <w:color w:val="222222"/>
          <w:sz w:val="24"/>
          <w:szCs w:val="24"/>
        </w:rPr>
        <w:t xml:space="preserve"> </w:t>
      </w:r>
      <w:r w:rsidR="00A1468D" w:rsidRPr="00B239FB">
        <w:rPr>
          <w:rFonts w:ascii="Times New Roman" w:eastAsia="Times New Roman" w:hAnsi="Times New Roman" w:cs="Times New Roman"/>
          <w:color w:val="222222"/>
          <w:sz w:val="24"/>
          <w:szCs w:val="24"/>
        </w:rPr>
        <w:t>and Government Ministries</w:t>
      </w:r>
      <w:r w:rsidR="00643331">
        <w:rPr>
          <w:rFonts w:ascii="Times New Roman" w:eastAsia="Times New Roman" w:hAnsi="Times New Roman" w:cs="Times New Roman"/>
          <w:color w:val="222222"/>
          <w:sz w:val="24"/>
          <w:szCs w:val="24"/>
        </w:rPr>
        <w:t>,</w:t>
      </w:r>
    </w:p>
    <w:p w:rsidR="0067320E" w:rsidRPr="00B239FB" w:rsidRDefault="0067320E" w:rsidP="0067320E">
      <w:pPr>
        <w:shd w:val="clear" w:color="auto" w:fill="FFFFFF"/>
        <w:spacing w:after="0" w:line="240" w:lineRule="auto"/>
        <w:jc w:val="both"/>
        <w:rPr>
          <w:rFonts w:ascii="Times New Roman" w:eastAsia="Times New Roman" w:hAnsi="Times New Roman" w:cs="Times New Roman"/>
          <w:color w:val="222222"/>
          <w:sz w:val="24"/>
          <w:szCs w:val="24"/>
        </w:rPr>
      </w:pPr>
    </w:p>
    <w:p w:rsidR="0067320E" w:rsidRPr="00B239FB" w:rsidRDefault="0067320E" w:rsidP="0067320E">
      <w:pPr>
        <w:shd w:val="clear" w:color="auto" w:fill="FFFFFF"/>
        <w:spacing w:after="0" w:line="240" w:lineRule="auto"/>
        <w:jc w:val="both"/>
        <w:rPr>
          <w:rFonts w:ascii="Times New Roman" w:eastAsia="Times New Roman" w:hAnsi="Times New Roman" w:cs="Times New Roman"/>
          <w:color w:val="222222"/>
          <w:sz w:val="24"/>
          <w:szCs w:val="24"/>
        </w:rPr>
      </w:pPr>
      <w:r w:rsidRPr="00B239FB">
        <w:rPr>
          <w:rFonts w:ascii="Times New Roman" w:eastAsia="Times New Roman" w:hAnsi="Times New Roman" w:cs="Times New Roman"/>
          <w:color w:val="222222"/>
          <w:sz w:val="24"/>
          <w:szCs w:val="24"/>
        </w:rPr>
        <w:t>Distinguished guests,</w:t>
      </w:r>
    </w:p>
    <w:p w:rsidR="00DA79DF" w:rsidRPr="00B239FB" w:rsidRDefault="0067320E" w:rsidP="00DA79DF">
      <w:pPr>
        <w:shd w:val="clear" w:color="auto" w:fill="FFFFFF"/>
        <w:spacing w:after="0" w:line="240" w:lineRule="auto"/>
        <w:jc w:val="both"/>
        <w:rPr>
          <w:rFonts w:ascii="Times New Roman" w:eastAsia="Times New Roman" w:hAnsi="Times New Roman" w:cs="Times New Roman"/>
          <w:color w:val="222222"/>
          <w:sz w:val="24"/>
          <w:szCs w:val="24"/>
        </w:rPr>
      </w:pPr>
      <w:r w:rsidRPr="00B239FB">
        <w:rPr>
          <w:rFonts w:ascii="Times New Roman" w:eastAsia="Times New Roman" w:hAnsi="Times New Roman" w:cs="Times New Roman"/>
          <w:color w:val="222222"/>
          <w:sz w:val="24"/>
          <w:szCs w:val="24"/>
        </w:rPr>
        <w:t> </w:t>
      </w:r>
    </w:p>
    <w:p w:rsidR="0041018C" w:rsidRPr="00B239FB" w:rsidRDefault="0041018C" w:rsidP="00DA79DF">
      <w:pPr>
        <w:shd w:val="clear" w:color="auto" w:fill="FFFFFF"/>
        <w:spacing w:after="0" w:line="240" w:lineRule="auto"/>
        <w:jc w:val="both"/>
        <w:rPr>
          <w:rFonts w:ascii="Times New Roman" w:eastAsia="Times New Roman" w:hAnsi="Times New Roman" w:cs="Times New Roman"/>
          <w:color w:val="222222"/>
          <w:sz w:val="24"/>
          <w:szCs w:val="24"/>
        </w:rPr>
      </w:pPr>
      <w:r w:rsidRPr="00B239FB">
        <w:rPr>
          <w:rFonts w:ascii="Times New Roman" w:eastAsia="Times New Roman" w:hAnsi="Times New Roman" w:cs="Times New Roman"/>
          <w:color w:val="222222"/>
          <w:sz w:val="24"/>
          <w:szCs w:val="24"/>
        </w:rPr>
        <w:t xml:space="preserve">Today as we celebrate the 20th Anniversary of VBF, </w:t>
      </w:r>
      <w:r w:rsidR="00DA79DF" w:rsidRPr="00B239FB">
        <w:rPr>
          <w:rFonts w:ascii="Times New Roman" w:eastAsia="Times New Roman" w:hAnsi="Times New Roman" w:cs="Times New Roman"/>
          <w:color w:val="222222"/>
          <w:sz w:val="24"/>
          <w:szCs w:val="24"/>
        </w:rPr>
        <w:t xml:space="preserve">on behalf of 30 foreign bank members of the Bank Working Group, I </w:t>
      </w:r>
      <w:r w:rsidRPr="00B239FB">
        <w:rPr>
          <w:rFonts w:ascii="Times New Roman" w:eastAsia="Times New Roman" w:hAnsi="Times New Roman" w:cs="Times New Roman"/>
          <w:color w:val="222222"/>
          <w:sz w:val="24"/>
          <w:szCs w:val="24"/>
        </w:rPr>
        <w:t>would like to send our gratitude to the Government</w:t>
      </w:r>
      <w:r w:rsidR="00055F38" w:rsidRPr="00B239FB">
        <w:rPr>
          <w:rFonts w:ascii="Times New Roman" w:eastAsia="Times New Roman" w:hAnsi="Times New Roman" w:cs="Times New Roman"/>
          <w:color w:val="222222"/>
          <w:sz w:val="24"/>
          <w:szCs w:val="24"/>
        </w:rPr>
        <w:t xml:space="preserve">, </w:t>
      </w:r>
      <w:r w:rsidR="00DA79DF" w:rsidRPr="00B239FB">
        <w:rPr>
          <w:rFonts w:ascii="Times New Roman" w:eastAsia="Times New Roman" w:hAnsi="Times New Roman" w:cs="Times New Roman"/>
          <w:color w:val="222222"/>
          <w:sz w:val="24"/>
          <w:szCs w:val="24"/>
        </w:rPr>
        <w:t>Ministries</w:t>
      </w:r>
      <w:r w:rsidR="00055F38" w:rsidRPr="00B239FB">
        <w:rPr>
          <w:rFonts w:ascii="Times New Roman" w:eastAsia="Times New Roman" w:hAnsi="Times New Roman" w:cs="Times New Roman"/>
          <w:color w:val="222222"/>
          <w:sz w:val="24"/>
          <w:szCs w:val="24"/>
        </w:rPr>
        <w:t>, the WBG and other development partners</w:t>
      </w:r>
      <w:r w:rsidR="00DA79DF" w:rsidRPr="00B239FB">
        <w:rPr>
          <w:rFonts w:ascii="Times New Roman" w:eastAsia="Times New Roman" w:hAnsi="Times New Roman" w:cs="Times New Roman"/>
          <w:color w:val="222222"/>
          <w:sz w:val="24"/>
          <w:szCs w:val="24"/>
        </w:rPr>
        <w:t xml:space="preserve"> </w:t>
      </w:r>
      <w:r w:rsidRPr="00B239FB">
        <w:rPr>
          <w:rFonts w:ascii="Times New Roman" w:eastAsia="Times New Roman" w:hAnsi="Times New Roman" w:cs="Times New Roman"/>
          <w:color w:val="222222"/>
          <w:sz w:val="24"/>
          <w:szCs w:val="24"/>
        </w:rPr>
        <w:t xml:space="preserve">for having this important </w:t>
      </w:r>
      <w:r w:rsidR="00603C7C" w:rsidRPr="00B239FB">
        <w:rPr>
          <w:rFonts w:ascii="Times New Roman" w:eastAsia="Times New Roman" w:hAnsi="Times New Roman" w:cs="Times New Roman"/>
          <w:color w:val="222222"/>
          <w:sz w:val="24"/>
          <w:szCs w:val="24"/>
        </w:rPr>
        <w:t>Forum for policy dialogues between the Government and the private sector</w:t>
      </w:r>
      <w:r w:rsidRPr="00B239FB">
        <w:rPr>
          <w:rFonts w:ascii="Times New Roman" w:eastAsia="Times New Roman" w:hAnsi="Times New Roman" w:cs="Times New Roman"/>
          <w:color w:val="222222"/>
          <w:sz w:val="24"/>
          <w:szCs w:val="24"/>
        </w:rPr>
        <w:t xml:space="preserve">. We congratulate the Government on another year impressive economic growth, positioning Vietnam as one of the best performing economies with 6.7% GDP growth, to which successful monetary &amp; credit policies, stable FX rate and NPL resolution efforts have contributed. </w:t>
      </w:r>
      <w:r w:rsidR="00DA79DF" w:rsidRPr="00B239FB">
        <w:rPr>
          <w:rFonts w:ascii="Times New Roman" w:eastAsia="Times New Roman" w:hAnsi="Times New Roman" w:cs="Times New Roman"/>
          <w:color w:val="222222"/>
          <w:sz w:val="24"/>
          <w:szCs w:val="24"/>
        </w:rPr>
        <w:t xml:space="preserve">We are very impressed with the determination and efforts of Government, the National Assembly, the State Bank of Vietnam and other Ministries on the new Resolution for Non-Performing Loans </w:t>
      </w:r>
      <w:r w:rsidR="00603C7C" w:rsidRPr="00B239FB">
        <w:rPr>
          <w:rFonts w:ascii="Times New Roman" w:eastAsia="Times New Roman" w:hAnsi="Times New Roman" w:cs="Times New Roman"/>
          <w:color w:val="222222"/>
          <w:sz w:val="24"/>
          <w:szCs w:val="24"/>
        </w:rPr>
        <w:t>to address this core issue</w:t>
      </w:r>
      <w:r w:rsidR="00DA79DF" w:rsidRPr="00B239FB">
        <w:rPr>
          <w:rFonts w:ascii="Times New Roman" w:eastAsia="Times New Roman" w:hAnsi="Times New Roman" w:cs="Times New Roman"/>
          <w:color w:val="222222"/>
          <w:sz w:val="24"/>
          <w:szCs w:val="24"/>
        </w:rPr>
        <w:t xml:space="preserve"> of the banking sector, release capital resources for the private sector </w:t>
      </w:r>
      <w:r w:rsidR="00603C7C" w:rsidRPr="00B239FB">
        <w:rPr>
          <w:rFonts w:ascii="Times New Roman" w:eastAsia="Times New Roman" w:hAnsi="Times New Roman" w:cs="Times New Roman"/>
          <w:color w:val="222222"/>
          <w:sz w:val="24"/>
          <w:szCs w:val="24"/>
        </w:rPr>
        <w:t>to grow.</w:t>
      </w:r>
      <w:r w:rsidRPr="00B239FB">
        <w:rPr>
          <w:rFonts w:ascii="Times New Roman" w:eastAsia="Times New Roman" w:hAnsi="Times New Roman" w:cs="Times New Roman"/>
          <w:color w:val="222222"/>
          <w:sz w:val="24"/>
          <w:szCs w:val="24"/>
        </w:rPr>
        <w:t xml:space="preserve"> </w:t>
      </w:r>
    </w:p>
    <w:p w:rsidR="0041018C" w:rsidRPr="00B239FB" w:rsidRDefault="0041018C" w:rsidP="0067320E">
      <w:pPr>
        <w:shd w:val="clear" w:color="auto" w:fill="FFFFFF"/>
        <w:spacing w:after="0" w:line="240" w:lineRule="auto"/>
        <w:jc w:val="both"/>
        <w:rPr>
          <w:rFonts w:ascii="Times New Roman" w:eastAsia="Times New Roman" w:hAnsi="Times New Roman" w:cs="Times New Roman"/>
          <w:color w:val="222222"/>
          <w:sz w:val="24"/>
          <w:szCs w:val="24"/>
        </w:rPr>
      </w:pPr>
    </w:p>
    <w:p w:rsidR="0067320E" w:rsidRPr="00B239FB" w:rsidRDefault="00603C7C" w:rsidP="0067320E">
      <w:pPr>
        <w:shd w:val="clear" w:color="auto" w:fill="FFFFFF"/>
        <w:spacing w:after="0" w:line="240" w:lineRule="auto"/>
        <w:jc w:val="both"/>
        <w:rPr>
          <w:rFonts w:ascii="Times New Roman" w:eastAsia="Times New Roman" w:hAnsi="Times New Roman" w:cs="Times New Roman"/>
          <w:color w:val="222222"/>
          <w:sz w:val="24"/>
          <w:szCs w:val="24"/>
        </w:rPr>
      </w:pPr>
      <w:r w:rsidRPr="00B239FB">
        <w:rPr>
          <w:rFonts w:ascii="Times New Roman" w:eastAsia="Times New Roman" w:hAnsi="Times New Roman" w:cs="Times New Roman"/>
          <w:color w:val="222222"/>
          <w:sz w:val="24"/>
          <w:szCs w:val="24"/>
        </w:rPr>
        <w:t>O</w:t>
      </w:r>
      <w:r w:rsidR="0067320E" w:rsidRPr="00B239FB">
        <w:rPr>
          <w:rFonts w:ascii="Times New Roman" w:eastAsia="Times New Roman" w:hAnsi="Times New Roman" w:cs="Times New Roman"/>
          <w:color w:val="222222"/>
          <w:sz w:val="24"/>
          <w:szCs w:val="24"/>
        </w:rPr>
        <w:t xml:space="preserve">ur </w:t>
      </w:r>
      <w:r w:rsidRPr="00B239FB">
        <w:rPr>
          <w:rFonts w:ascii="Times New Roman" w:eastAsia="Times New Roman" w:hAnsi="Times New Roman" w:cs="Times New Roman"/>
          <w:color w:val="222222"/>
          <w:sz w:val="24"/>
          <w:szCs w:val="24"/>
        </w:rPr>
        <w:t xml:space="preserve">sincere </w:t>
      </w:r>
      <w:r w:rsidR="0067320E" w:rsidRPr="00B239FB">
        <w:rPr>
          <w:rFonts w:ascii="Times New Roman" w:eastAsia="Times New Roman" w:hAnsi="Times New Roman" w:cs="Times New Roman"/>
          <w:color w:val="222222"/>
          <w:sz w:val="24"/>
          <w:szCs w:val="24"/>
        </w:rPr>
        <w:t xml:space="preserve">congratulations to the Government of Vietnam on the successful APEC </w:t>
      </w:r>
      <w:proofErr w:type="spellStart"/>
      <w:r w:rsidR="0067320E" w:rsidRPr="00B239FB">
        <w:rPr>
          <w:rFonts w:ascii="Times New Roman" w:eastAsia="Times New Roman" w:hAnsi="Times New Roman" w:cs="Times New Roman"/>
          <w:color w:val="222222"/>
          <w:sz w:val="24"/>
          <w:szCs w:val="24"/>
        </w:rPr>
        <w:t>Leaders</w:t>
      </w:r>
      <w:proofErr w:type="spellEnd"/>
      <w:r w:rsidR="0067320E" w:rsidRPr="00B239FB">
        <w:rPr>
          <w:rFonts w:ascii="Times New Roman" w:eastAsia="Times New Roman" w:hAnsi="Times New Roman" w:cs="Times New Roman"/>
          <w:color w:val="222222"/>
          <w:sz w:val="24"/>
          <w:szCs w:val="24"/>
        </w:rPr>
        <w:t xml:space="preserve"> Summit and CEO Summit </w:t>
      </w:r>
      <w:r w:rsidRPr="00B239FB">
        <w:rPr>
          <w:rFonts w:ascii="Times New Roman" w:eastAsia="Times New Roman" w:hAnsi="Times New Roman" w:cs="Times New Roman"/>
          <w:color w:val="222222"/>
          <w:sz w:val="24"/>
          <w:szCs w:val="24"/>
        </w:rPr>
        <w:t>in November</w:t>
      </w:r>
      <w:r w:rsidR="00C666F3" w:rsidRPr="00B239FB">
        <w:rPr>
          <w:rFonts w:ascii="Times New Roman" w:eastAsia="Times New Roman" w:hAnsi="Times New Roman" w:cs="Times New Roman"/>
          <w:color w:val="222222"/>
          <w:sz w:val="24"/>
          <w:szCs w:val="24"/>
        </w:rPr>
        <w:t>. The success</w:t>
      </w:r>
      <w:r w:rsidR="009D3452" w:rsidRPr="00B239FB">
        <w:rPr>
          <w:rFonts w:ascii="Times New Roman" w:eastAsia="Times New Roman" w:hAnsi="Times New Roman" w:cs="Times New Roman"/>
          <w:color w:val="222222"/>
          <w:sz w:val="24"/>
          <w:szCs w:val="24"/>
        </w:rPr>
        <w:t xml:space="preserve"> </w:t>
      </w:r>
      <w:r w:rsidR="00C666F3" w:rsidRPr="00B239FB">
        <w:rPr>
          <w:rFonts w:ascii="Times New Roman" w:eastAsia="Times New Roman" w:hAnsi="Times New Roman" w:cs="Times New Roman"/>
          <w:color w:val="222222"/>
          <w:sz w:val="24"/>
          <w:szCs w:val="24"/>
        </w:rPr>
        <w:t xml:space="preserve">of this </w:t>
      </w:r>
      <w:r w:rsidR="009D3452" w:rsidRPr="00B239FB">
        <w:rPr>
          <w:rFonts w:ascii="Times New Roman" w:eastAsia="Times New Roman" w:hAnsi="Times New Roman" w:cs="Times New Roman"/>
          <w:color w:val="222222"/>
          <w:sz w:val="24"/>
          <w:szCs w:val="24"/>
        </w:rPr>
        <w:t>largest event on the international affairs</w:t>
      </w:r>
      <w:r w:rsidR="00712240" w:rsidRPr="00B239FB">
        <w:rPr>
          <w:rFonts w:ascii="Times New Roman" w:eastAsia="Times New Roman" w:hAnsi="Times New Roman" w:cs="Times New Roman"/>
          <w:color w:val="222222"/>
          <w:sz w:val="24"/>
          <w:szCs w:val="24"/>
        </w:rPr>
        <w:t xml:space="preserve"> agenda positions Vietnam’s emerging strategic role in the region. </w:t>
      </w:r>
      <w:r w:rsidR="0067320E" w:rsidRPr="00B239FB">
        <w:rPr>
          <w:rFonts w:ascii="Times New Roman" w:eastAsia="Times New Roman" w:hAnsi="Times New Roman" w:cs="Times New Roman"/>
          <w:color w:val="222222"/>
          <w:sz w:val="24"/>
          <w:szCs w:val="24"/>
        </w:rPr>
        <w:t xml:space="preserve"> </w:t>
      </w:r>
    </w:p>
    <w:p w:rsidR="0067320E" w:rsidRPr="00B239FB" w:rsidRDefault="0067320E" w:rsidP="0067320E">
      <w:pPr>
        <w:shd w:val="clear" w:color="auto" w:fill="FFFFFF"/>
        <w:tabs>
          <w:tab w:val="left" w:pos="6885"/>
          <w:tab w:val="right" w:pos="9360"/>
        </w:tabs>
        <w:spacing w:after="0" w:line="240" w:lineRule="auto"/>
        <w:jc w:val="both"/>
        <w:rPr>
          <w:rFonts w:ascii="Times New Roman" w:eastAsia="Times New Roman" w:hAnsi="Times New Roman" w:cs="Times New Roman"/>
          <w:color w:val="222222"/>
          <w:sz w:val="24"/>
          <w:szCs w:val="24"/>
        </w:rPr>
      </w:pPr>
      <w:r w:rsidRPr="00B239FB">
        <w:rPr>
          <w:rFonts w:ascii="Times New Roman" w:eastAsia="Times New Roman" w:hAnsi="Times New Roman" w:cs="Times New Roman"/>
          <w:color w:val="222222"/>
          <w:sz w:val="24"/>
          <w:szCs w:val="24"/>
        </w:rPr>
        <w:t> </w:t>
      </w:r>
      <w:r w:rsidRPr="00B239FB">
        <w:rPr>
          <w:rFonts w:ascii="Times New Roman" w:eastAsia="Times New Roman" w:hAnsi="Times New Roman" w:cs="Times New Roman"/>
          <w:color w:val="222222"/>
          <w:sz w:val="24"/>
          <w:szCs w:val="24"/>
        </w:rPr>
        <w:tab/>
      </w:r>
      <w:r w:rsidRPr="00B239FB">
        <w:rPr>
          <w:rFonts w:ascii="Times New Roman" w:eastAsia="Times New Roman" w:hAnsi="Times New Roman" w:cs="Times New Roman"/>
          <w:color w:val="222222"/>
          <w:sz w:val="24"/>
          <w:szCs w:val="24"/>
        </w:rPr>
        <w:tab/>
      </w:r>
    </w:p>
    <w:p w:rsidR="009D3452" w:rsidRPr="00B239FB" w:rsidRDefault="009D3452" w:rsidP="0067320E">
      <w:pPr>
        <w:shd w:val="clear" w:color="auto" w:fill="FFFFFF"/>
        <w:spacing w:after="0" w:line="240" w:lineRule="auto"/>
        <w:jc w:val="both"/>
        <w:rPr>
          <w:rFonts w:ascii="Times New Roman" w:eastAsia="Times New Roman" w:hAnsi="Times New Roman" w:cs="Times New Roman"/>
          <w:color w:val="222222"/>
          <w:sz w:val="24"/>
          <w:szCs w:val="24"/>
        </w:rPr>
      </w:pPr>
      <w:r w:rsidRPr="00B239FB">
        <w:rPr>
          <w:rFonts w:ascii="Times New Roman" w:eastAsia="Times New Roman" w:hAnsi="Times New Roman" w:cs="Times New Roman"/>
          <w:color w:val="222222"/>
          <w:sz w:val="24"/>
          <w:szCs w:val="24"/>
        </w:rPr>
        <w:t xml:space="preserve">Reflecting on the over-arching theme of the APEC CEO Summit, Digitization </w:t>
      </w:r>
      <w:r w:rsidR="00CC640E" w:rsidRPr="00B239FB">
        <w:rPr>
          <w:rFonts w:ascii="Times New Roman" w:eastAsia="Times New Roman" w:hAnsi="Times New Roman" w:cs="Times New Roman"/>
          <w:color w:val="222222"/>
          <w:sz w:val="24"/>
          <w:szCs w:val="24"/>
        </w:rPr>
        <w:t xml:space="preserve">embraces </w:t>
      </w:r>
      <w:r w:rsidR="004811CD" w:rsidRPr="00B239FB">
        <w:rPr>
          <w:rFonts w:ascii="Times New Roman" w:eastAsia="Times New Roman" w:hAnsi="Times New Roman" w:cs="Times New Roman"/>
          <w:color w:val="222222"/>
          <w:sz w:val="24"/>
          <w:szCs w:val="24"/>
        </w:rPr>
        <w:t>every sector</w:t>
      </w:r>
      <w:r w:rsidR="00CC640E" w:rsidRPr="00B239FB">
        <w:rPr>
          <w:rFonts w:ascii="Times New Roman" w:eastAsia="Times New Roman" w:hAnsi="Times New Roman" w:cs="Times New Roman"/>
          <w:color w:val="222222"/>
          <w:sz w:val="24"/>
          <w:szCs w:val="24"/>
        </w:rPr>
        <w:t xml:space="preserve">, from </w:t>
      </w:r>
      <w:r w:rsidR="00C666F3" w:rsidRPr="00B239FB">
        <w:rPr>
          <w:rFonts w:ascii="Times New Roman" w:eastAsia="Times New Roman" w:hAnsi="Times New Roman" w:cs="Times New Roman"/>
          <w:color w:val="222222"/>
          <w:sz w:val="24"/>
          <w:szCs w:val="24"/>
        </w:rPr>
        <w:t>agriculture</w:t>
      </w:r>
      <w:r w:rsidR="00F04E3B" w:rsidRPr="00B239FB">
        <w:rPr>
          <w:rFonts w:ascii="Times New Roman" w:eastAsia="Times New Roman" w:hAnsi="Times New Roman" w:cs="Times New Roman"/>
          <w:color w:val="222222"/>
          <w:sz w:val="24"/>
          <w:szCs w:val="24"/>
        </w:rPr>
        <w:t xml:space="preserve"> to financial services</w:t>
      </w:r>
      <w:r w:rsidR="00CC640E" w:rsidRPr="00B239FB">
        <w:rPr>
          <w:rFonts w:ascii="Times New Roman" w:eastAsia="Times New Roman" w:hAnsi="Times New Roman" w:cs="Times New Roman"/>
          <w:color w:val="222222"/>
          <w:sz w:val="24"/>
          <w:szCs w:val="24"/>
        </w:rPr>
        <w:t>. W</w:t>
      </w:r>
      <w:r w:rsidRPr="00B239FB">
        <w:rPr>
          <w:rFonts w:ascii="Times New Roman" w:eastAsia="Times New Roman" w:hAnsi="Times New Roman" w:cs="Times New Roman"/>
          <w:color w:val="222222"/>
          <w:sz w:val="24"/>
          <w:szCs w:val="24"/>
        </w:rPr>
        <w:t xml:space="preserve">e are delighted that it is </w:t>
      </w:r>
      <w:r w:rsidR="00F04E3B" w:rsidRPr="00B239FB">
        <w:rPr>
          <w:rFonts w:ascii="Times New Roman" w:eastAsia="Times New Roman" w:hAnsi="Times New Roman" w:cs="Times New Roman"/>
          <w:color w:val="222222"/>
          <w:sz w:val="24"/>
          <w:szCs w:val="24"/>
        </w:rPr>
        <w:t xml:space="preserve">a priority </w:t>
      </w:r>
      <w:r w:rsidRPr="00B239FB">
        <w:rPr>
          <w:rFonts w:ascii="Times New Roman" w:eastAsia="Times New Roman" w:hAnsi="Times New Roman" w:cs="Times New Roman"/>
          <w:color w:val="222222"/>
          <w:sz w:val="24"/>
          <w:szCs w:val="24"/>
        </w:rPr>
        <w:t>on the Government agenda</w:t>
      </w:r>
      <w:r w:rsidR="00CC640E" w:rsidRPr="00B239FB">
        <w:rPr>
          <w:rFonts w:ascii="Times New Roman" w:eastAsia="Times New Roman" w:hAnsi="Times New Roman" w:cs="Times New Roman"/>
          <w:color w:val="222222"/>
          <w:sz w:val="24"/>
          <w:szCs w:val="24"/>
        </w:rPr>
        <w:t xml:space="preserve">, there have been many international and national events hosted by the Government </w:t>
      </w:r>
      <w:r w:rsidR="00A1468D" w:rsidRPr="00B239FB">
        <w:rPr>
          <w:rFonts w:ascii="Times New Roman" w:eastAsia="Times New Roman" w:hAnsi="Times New Roman" w:cs="Times New Roman"/>
          <w:color w:val="222222"/>
          <w:sz w:val="24"/>
          <w:szCs w:val="24"/>
        </w:rPr>
        <w:t xml:space="preserve">and Ministries </w:t>
      </w:r>
      <w:r w:rsidR="00CC640E" w:rsidRPr="00B239FB">
        <w:rPr>
          <w:rFonts w:ascii="Times New Roman" w:eastAsia="Times New Roman" w:hAnsi="Times New Roman" w:cs="Times New Roman"/>
          <w:color w:val="222222"/>
          <w:sz w:val="24"/>
          <w:szCs w:val="24"/>
        </w:rPr>
        <w:t xml:space="preserve">to discuss the Industrial </w:t>
      </w:r>
      <w:r w:rsidR="00C666F3" w:rsidRPr="00B239FB">
        <w:rPr>
          <w:rFonts w:ascii="Times New Roman" w:eastAsia="Times New Roman" w:hAnsi="Times New Roman" w:cs="Times New Roman"/>
          <w:color w:val="222222"/>
          <w:sz w:val="24"/>
          <w:szCs w:val="24"/>
        </w:rPr>
        <w:t xml:space="preserve">Revolution </w:t>
      </w:r>
      <w:r w:rsidR="00CC640E" w:rsidRPr="00B239FB">
        <w:rPr>
          <w:rFonts w:ascii="Times New Roman" w:eastAsia="Times New Roman" w:hAnsi="Times New Roman" w:cs="Times New Roman"/>
          <w:color w:val="222222"/>
          <w:sz w:val="24"/>
          <w:szCs w:val="24"/>
        </w:rPr>
        <w:t>4.0 and Innovation.</w:t>
      </w:r>
      <w:r w:rsidRPr="00B239FB">
        <w:rPr>
          <w:rFonts w:ascii="Times New Roman" w:eastAsia="Times New Roman" w:hAnsi="Times New Roman" w:cs="Times New Roman"/>
          <w:color w:val="222222"/>
          <w:sz w:val="24"/>
          <w:szCs w:val="24"/>
        </w:rPr>
        <w:t xml:space="preserve"> </w:t>
      </w:r>
      <w:r w:rsidR="00603C7C" w:rsidRPr="00B239FB">
        <w:rPr>
          <w:rFonts w:ascii="Times New Roman" w:eastAsia="Times New Roman" w:hAnsi="Times New Roman" w:cs="Times New Roman"/>
          <w:color w:val="222222"/>
          <w:sz w:val="24"/>
          <w:szCs w:val="24"/>
        </w:rPr>
        <w:t>W</w:t>
      </w:r>
      <w:r w:rsidRPr="00B239FB">
        <w:rPr>
          <w:rFonts w:ascii="Times New Roman" w:eastAsia="Times New Roman" w:hAnsi="Times New Roman" w:cs="Times New Roman"/>
          <w:color w:val="222222"/>
          <w:sz w:val="24"/>
          <w:szCs w:val="24"/>
        </w:rPr>
        <w:t xml:space="preserve">e believe that it will be the core </w:t>
      </w:r>
      <w:r w:rsidR="00F04E3B" w:rsidRPr="00B239FB">
        <w:rPr>
          <w:rFonts w:ascii="Times New Roman" w:eastAsia="Times New Roman" w:hAnsi="Times New Roman" w:cs="Times New Roman"/>
          <w:color w:val="222222"/>
          <w:sz w:val="24"/>
          <w:szCs w:val="24"/>
        </w:rPr>
        <w:t xml:space="preserve">and fundamental </w:t>
      </w:r>
      <w:r w:rsidRPr="00B239FB">
        <w:rPr>
          <w:rFonts w:ascii="Times New Roman" w:eastAsia="Times New Roman" w:hAnsi="Times New Roman" w:cs="Times New Roman"/>
          <w:color w:val="222222"/>
          <w:sz w:val="24"/>
          <w:szCs w:val="24"/>
        </w:rPr>
        <w:t>element that</w:t>
      </w:r>
      <w:r w:rsidR="0067320E" w:rsidRPr="00B239FB">
        <w:rPr>
          <w:rFonts w:ascii="Times New Roman" w:eastAsia="Times New Roman" w:hAnsi="Times New Roman" w:cs="Times New Roman"/>
          <w:color w:val="222222"/>
          <w:sz w:val="24"/>
          <w:szCs w:val="24"/>
        </w:rPr>
        <w:t xml:space="preserve"> </w:t>
      </w:r>
      <w:r w:rsidR="00AA2C83" w:rsidRPr="00B239FB">
        <w:rPr>
          <w:rFonts w:ascii="Times New Roman" w:eastAsia="Times New Roman" w:hAnsi="Times New Roman" w:cs="Times New Roman"/>
          <w:color w:val="222222"/>
          <w:sz w:val="24"/>
          <w:szCs w:val="24"/>
        </w:rPr>
        <w:t xml:space="preserve">will take </w:t>
      </w:r>
      <w:r w:rsidR="0067320E" w:rsidRPr="00B239FB">
        <w:rPr>
          <w:rFonts w:ascii="Times New Roman" w:eastAsia="Times New Roman" w:hAnsi="Times New Roman" w:cs="Times New Roman"/>
          <w:color w:val="222222"/>
          <w:sz w:val="24"/>
          <w:szCs w:val="24"/>
        </w:rPr>
        <w:t xml:space="preserve">Vietnam </w:t>
      </w:r>
      <w:r w:rsidRPr="00B239FB">
        <w:rPr>
          <w:rFonts w:ascii="Times New Roman" w:eastAsia="Times New Roman" w:hAnsi="Times New Roman" w:cs="Times New Roman"/>
          <w:color w:val="222222"/>
          <w:sz w:val="24"/>
          <w:szCs w:val="24"/>
        </w:rPr>
        <w:t>to the ASEAN 4</w:t>
      </w:r>
      <w:r w:rsidR="0067320E" w:rsidRPr="00B239FB">
        <w:rPr>
          <w:rFonts w:ascii="Times New Roman" w:eastAsia="Times New Roman" w:hAnsi="Times New Roman" w:cs="Times New Roman"/>
          <w:color w:val="222222"/>
          <w:sz w:val="24"/>
          <w:szCs w:val="24"/>
        </w:rPr>
        <w:t xml:space="preserve"> com</w:t>
      </w:r>
      <w:r w:rsidR="00AA2C83" w:rsidRPr="00B239FB">
        <w:rPr>
          <w:rFonts w:ascii="Times New Roman" w:eastAsia="Times New Roman" w:hAnsi="Times New Roman" w:cs="Times New Roman"/>
          <w:color w:val="222222"/>
          <w:sz w:val="24"/>
          <w:szCs w:val="24"/>
        </w:rPr>
        <w:t>p</w:t>
      </w:r>
      <w:r w:rsidR="00712240" w:rsidRPr="00B239FB">
        <w:rPr>
          <w:rFonts w:ascii="Times New Roman" w:eastAsia="Times New Roman" w:hAnsi="Times New Roman" w:cs="Times New Roman"/>
          <w:color w:val="222222"/>
          <w:sz w:val="24"/>
          <w:szCs w:val="24"/>
        </w:rPr>
        <w:t>etitiveness</w:t>
      </w:r>
      <w:r w:rsidR="0067320E" w:rsidRPr="00B239FB">
        <w:rPr>
          <w:rFonts w:ascii="Times New Roman" w:eastAsia="Times New Roman" w:hAnsi="Times New Roman" w:cs="Times New Roman"/>
          <w:color w:val="222222"/>
          <w:sz w:val="24"/>
          <w:szCs w:val="24"/>
        </w:rPr>
        <w:t xml:space="preserve"> </w:t>
      </w:r>
      <w:r w:rsidRPr="00B239FB">
        <w:rPr>
          <w:rFonts w:ascii="Times New Roman" w:eastAsia="Times New Roman" w:hAnsi="Times New Roman" w:cs="Times New Roman"/>
          <w:color w:val="222222"/>
          <w:sz w:val="24"/>
          <w:szCs w:val="24"/>
        </w:rPr>
        <w:t>level.</w:t>
      </w:r>
      <w:r w:rsidR="0067320E" w:rsidRPr="00B239FB">
        <w:rPr>
          <w:rFonts w:ascii="Times New Roman" w:eastAsia="Times New Roman" w:hAnsi="Times New Roman" w:cs="Times New Roman"/>
          <w:color w:val="222222"/>
          <w:sz w:val="24"/>
          <w:szCs w:val="24"/>
        </w:rPr>
        <w:t xml:space="preserve"> </w:t>
      </w:r>
    </w:p>
    <w:p w:rsidR="009D3452" w:rsidRPr="00B239FB" w:rsidRDefault="009D3452" w:rsidP="0067320E">
      <w:pPr>
        <w:shd w:val="clear" w:color="auto" w:fill="FFFFFF"/>
        <w:spacing w:after="0" w:line="240" w:lineRule="auto"/>
        <w:jc w:val="both"/>
        <w:rPr>
          <w:rFonts w:ascii="Times New Roman" w:eastAsia="Times New Roman" w:hAnsi="Times New Roman" w:cs="Times New Roman"/>
          <w:color w:val="222222"/>
          <w:sz w:val="24"/>
          <w:szCs w:val="24"/>
        </w:rPr>
      </w:pPr>
    </w:p>
    <w:p w:rsidR="009F0750" w:rsidRDefault="00B864C8" w:rsidP="0067320E">
      <w:pPr>
        <w:shd w:val="clear" w:color="auto" w:fill="FFFFFF"/>
        <w:spacing w:after="0" w:line="240" w:lineRule="auto"/>
        <w:jc w:val="both"/>
        <w:rPr>
          <w:rFonts w:ascii="Times New Roman" w:eastAsia="Times New Roman" w:hAnsi="Times New Roman" w:cs="Times New Roman"/>
          <w:color w:val="222222"/>
          <w:sz w:val="24"/>
          <w:szCs w:val="24"/>
        </w:rPr>
      </w:pPr>
      <w:r w:rsidRPr="00B239FB">
        <w:rPr>
          <w:rFonts w:ascii="Times New Roman" w:eastAsia="Times New Roman" w:hAnsi="Times New Roman" w:cs="Times New Roman"/>
          <w:color w:val="222222"/>
          <w:sz w:val="24"/>
          <w:szCs w:val="24"/>
        </w:rPr>
        <w:t xml:space="preserve">I personally have had the </w:t>
      </w:r>
      <w:r w:rsidR="009618AC" w:rsidRPr="00B239FB">
        <w:rPr>
          <w:rFonts w:ascii="Times New Roman" w:eastAsia="Times New Roman" w:hAnsi="Times New Roman" w:cs="Times New Roman"/>
          <w:color w:val="222222"/>
          <w:sz w:val="24"/>
          <w:szCs w:val="24"/>
        </w:rPr>
        <w:t xml:space="preserve">privilege </w:t>
      </w:r>
      <w:r w:rsidRPr="00B239FB">
        <w:rPr>
          <w:rFonts w:ascii="Times New Roman" w:eastAsia="Times New Roman" w:hAnsi="Times New Roman" w:cs="Times New Roman"/>
          <w:color w:val="222222"/>
          <w:sz w:val="24"/>
          <w:szCs w:val="24"/>
        </w:rPr>
        <w:t xml:space="preserve">to meet </w:t>
      </w:r>
      <w:r w:rsidR="00C666F3" w:rsidRPr="00B239FB">
        <w:rPr>
          <w:rFonts w:ascii="Times New Roman" w:eastAsia="Times New Roman" w:hAnsi="Times New Roman" w:cs="Times New Roman"/>
          <w:color w:val="222222"/>
          <w:sz w:val="24"/>
          <w:szCs w:val="24"/>
        </w:rPr>
        <w:t xml:space="preserve">with </w:t>
      </w:r>
      <w:r w:rsidRPr="00B239FB">
        <w:rPr>
          <w:rFonts w:ascii="Times New Roman" w:eastAsia="Times New Roman" w:hAnsi="Times New Roman" w:cs="Times New Roman"/>
          <w:color w:val="222222"/>
          <w:sz w:val="24"/>
          <w:szCs w:val="24"/>
        </w:rPr>
        <w:t xml:space="preserve">Prime Minister Nguyen Xuan Phuc on the sidelines of APEC CEO Summit and Deputy Prime Minister Vuong Dinh Hue at the World Economic Forum and motivated by the Government Leaders’ interest in pursuing the digitalization/non-cash payment strategic plan. If implemented timely and correctly, digitization will expedite the </w:t>
      </w:r>
      <w:r w:rsidR="00603C7C" w:rsidRPr="00B239FB">
        <w:rPr>
          <w:rFonts w:ascii="Times New Roman" w:eastAsia="Times New Roman" w:hAnsi="Times New Roman" w:cs="Times New Roman"/>
          <w:color w:val="222222"/>
          <w:sz w:val="24"/>
          <w:szCs w:val="24"/>
        </w:rPr>
        <w:t xml:space="preserve">administrative </w:t>
      </w:r>
      <w:r w:rsidRPr="00B239FB">
        <w:rPr>
          <w:rFonts w:ascii="Times New Roman" w:eastAsia="Times New Roman" w:hAnsi="Times New Roman" w:cs="Times New Roman"/>
          <w:color w:val="222222"/>
          <w:sz w:val="24"/>
          <w:szCs w:val="24"/>
        </w:rPr>
        <w:t xml:space="preserve">reforms and financial inclusion. We appreciate that the State Bank of Vietnam has been </w:t>
      </w:r>
      <w:r w:rsidR="00DA79DF" w:rsidRPr="00B239FB">
        <w:rPr>
          <w:rFonts w:ascii="Times New Roman" w:eastAsia="Times New Roman" w:hAnsi="Times New Roman" w:cs="Times New Roman"/>
          <w:color w:val="222222"/>
          <w:sz w:val="24"/>
          <w:szCs w:val="24"/>
        </w:rPr>
        <w:t xml:space="preserve">taken proactive actions </w:t>
      </w:r>
      <w:r w:rsidRPr="00B239FB">
        <w:rPr>
          <w:rFonts w:ascii="Times New Roman" w:eastAsia="Times New Roman" w:hAnsi="Times New Roman" w:cs="Times New Roman"/>
          <w:color w:val="222222"/>
          <w:sz w:val="24"/>
          <w:szCs w:val="24"/>
        </w:rPr>
        <w:t xml:space="preserve">reviewing necessary changes </w:t>
      </w:r>
      <w:r w:rsidR="00603C7C" w:rsidRPr="00B239FB">
        <w:rPr>
          <w:rFonts w:ascii="Times New Roman" w:eastAsia="Times New Roman" w:hAnsi="Times New Roman" w:cs="Times New Roman"/>
          <w:color w:val="222222"/>
          <w:sz w:val="24"/>
          <w:szCs w:val="24"/>
        </w:rPr>
        <w:t xml:space="preserve">to be recommended to </w:t>
      </w:r>
      <w:r w:rsidRPr="00B239FB">
        <w:rPr>
          <w:rFonts w:ascii="Times New Roman" w:eastAsia="Times New Roman" w:hAnsi="Times New Roman" w:cs="Times New Roman"/>
          <w:color w:val="222222"/>
          <w:sz w:val="24"/>
          <w:szCs w:val="24"/>
        </w:rPr>
        <w:t>the Go</w:t>
      </w:r>
      <w:r w:rsidR="00A1468D" w:rsidRPr="00B239FB">
        <w:rPr>
          <w:rFonts w:ascii="Times New Roman" w:eastAsia="Times New Roman" w:hAnsi="Times New Roman" w:cs="Times New Roman"/>
          <w:color w:val="222222"/>
          <w:sz w:val="24"/>
          <w:szCs w:val="24"/>
        </w:rPr>
        <w:t>vernment to contemplate new laws. W</w:t>
      </w:r>
      <w:r w:rsidRPr="00B239FB">
        <w:rPr>
          <w:rFonts w:ascii="Times New Roman" w:eastAsia="Times New Roman" w:hAnsi="Times New Roman" w:cs="Times New Roman"/>
          <w:color w:val="222222"/>
          <w:sz w:val="24"/>
          <w:szCs w:val="24"/>
        </w:rPr>
        <w:t xml:space="preserve">e ask </w:t>
      </w:r>
      <w:r w:rsidR="00A1468D" w:rsidRPr="00B239FB">
        <w:rPr>
          <w:rFonts w:ascii="Times New Roman" w:eastAsia="Times New Roman" w:hAnsi="Times New Roman" w:cs="Times New Roman"/>
          <w:color w:val="222222"/>
          <w:sz w:val="24"/>
          <w:szCs w:val="24"/>
        </w:rPr>
        <w:t xml:space="preserve">for </w:t>
      </w:r>
      <w:r w:rsidRPr="00B239FB">
        <w:rPr>
          <w:rFonts w:ascii="Times New Roman" w:eastAsia="Times New Roman" w:hAnsi="Times New Roman" w:cs="Times New Roman"/>
          <w:color w:val="222222"/>
          <w:sz w:val="24"/>
          <w:szCs w:val="24"/>
        </w:rPr>
        <w:t xml:space="preserve">the Government </w:t>
      </w:r>
      <w:r w:rsidR="00A1468D" w:rsidRPr="00B239FB">
        <w:rPr>
          <w:rFonts w:ascii="Times New Roman" w:eastAsia="Times New Roman" w:hAnsi="Times New Roman" w:cs="Times New Roman"/>
          <w:color w:val="222222"/>
          <w:sz w:val="24"/>
          <w:szCs w:val="24"/>
        </w:rPr>
        <w:t xml:space="preserve">support at </w:t>
      </w:r>
      <w:r w:rsidR="00603C7C" w:rsidRPr="00B239FB">
        <w:rPr>
          <w:rFonts w:ascii="Times New Roman" w:eastAsia="Times New Roman" w:hAnsi="Times New Roman" w:cs="Times New Roman"/>
          <w:color w:val="222222"/>
          <w:sz w:val="24"/>
          <w:szCs w:val="24"/>
        </w:rPr>
        <w:t xml:space="preserve">the </w:t>
      </w:r>
      <w:r w:rsidR="00A1468D" w:rsidRPr="00B239FB">
        <w:rPr>
          <w:rFonts w:ascii="Times New Roman" w:eastAsia="Times New Roman" w:hAnsi="Times New Roman" w:cs="Times New Roman"/>
          <w:color w:val="222222"/>
          <w:sz w:val="24"/>
          <w:szCs w:val="24"/>
        </w:rPr>
        <w:t xml:space="preserve">top level </w:t>
      </w:r>
      <w:r w:rsidRPr="00B239FB">
        <w:rPr>
          <w:rFonts w:ascii="Times New Roman" w:eastAsia="Times New Roman" w:hAnsi="Times New Roman" w:cs="Times New Roman"/>
          <w:color w:val="222222"/>
          <w:sz w:val="24"/>
          <w:szCs w:val="24"/>
        </w:rPr>
        <w:t xml:space="preserve">to drive and coordinate the implementation in the most comprehensive and timely manner to benefit what digitation brings us. </w:t>
      </w:r>
      <w:r w:rsidR="009618AC" w:rsidRPr="00B239FB">
        <w:rPr>
          <w:rFonts w:ascii="Times New Roman" w:eastAsia="Times New Roman" w:hAnsi="Times New Roman" w:cs="Times New Roman"/>
          <w:color w:val="222222"/>
          <w:sz w:val="24"/>
          <w:szCs w:val="24"/>
        </w:rPr>
        <w:t xml:space="preserve">Pending new laws and regulations to facilitate digitalization, Government may </w:t>
      </w:r>
      <w:r w:rsidR="00C666F3" w:rsidRPr="00B239FB">
        <w:rPr>
          <w:rFonts w:ascii="Times New Roman" w:eastAsia="Times New Roman" w:hAnsi="Times New Roman" w:cs="Times New Roman"/>
          <w:color w:val="222222"/>
          <w:sz w:val="24"/>
          <w:szCs w:val="24"/>
        </w:rPr>
        <w:t xml:space="preserve">consider to </w:t>
      </w:r>
      <w:r w:rsidR="009618AC" w:rsidRPr="00B239FB">
        <w:rPr>
          <w:rFonts w:ascii="Times New Roman" w:eastAsia="Times New Roman" w:hAnsi="Times New Roman" w:cs="Times New Roman"/>
          <w:color w:val="222222"/>
          <w:sz w:val="24"/>
          <w:szCs w:val="24"/>
        </w:rPr>
        <w:t xml:space="preserve">allow pilot programs similar to </w:t>
      </w:r>
      <w:r w:rsidR="00C666F3" w:rsidRPr="00B239FB">
        <w:rPr>
          <w:rFonts w:ascii="Times New Roman" w:eastAsia="Times New Roman" w:hAnsi="Times New Roman" w:cs="Times New Roman"/>
          <w:color w:val="222222"/>
          <w:sz w:val="24"/>
          <w:szCs w:val="24"/>
        </w:rPr>
        <w:t xml:space="preserve">the </w:t>
      </w:r>
      <w:r w:rsidR="009618AC" w:rsidRPr="00B239FB">
        <w:rPr>
          <w:rFonts w:ascii="Times New Roman" w:eastAsia="Times New Roman" w:hAnsi="Times New Roman" w:cs="Times New Roman"/>
          <w:color w:val="222222"/>
          <w:sz w:val="24"/>
          <w:szCs w:val="24"/>
        </w:rPr>
        <w:t xml:space="preserve">“sandbox” tool that has been used effectively by </w:t>
      </w:r>
      <w:r w:rsidR="005F7BE3" w:rsidRPr="00B239FB">
        <w:rPr>
          <w:rFonts w:ascii="Times New Roman" w:eastAsia="Times New Roman" w:hAnsi="Times New Roman" w:cs="Times New Roman"/>
          <w:color w:val="222222"/>
          <w:sz w:val="24"/>
          <w:szCs w:val="24"/>
        </w:rPr>
        <w:t xml:space="preserve">many </w:t>
      </w:r>
      <w:r w:rsidR="009618AC" w:rsidRPr="00B239FB">
        <w:rPr>
          <w:rFonts w:ascii="Times New Roman" w:eastAsia="Times New Roman" w:hAnsi="Times New Roman" w:cs="Times New Roman"/>
          <w:color w:val="222222"/>
          <w:sz w:val="24"/>
          <w:szCs w:val="24"/>
        </w:rPr>
        <w:t>Governments</w:t>
      </w:r>
      <w:r w:rsidR="00C666F3" w:rsidRPr="00B239FB">
        <w:rPr>
          <w:rFonts w:ascii="Times New Roman" w:eastAsia="Times New Roman" w:hAnsi="Times New Roman" w:cs="Times New Roman"/>
          <w:color w:val="222222"/>
          <w:sz w:val="24"/>
          <w:szCs w:val="24"/>
        </w:rPr>
        <w:t xml:space="preserve">, </w:t>
      </w:r>
      <w:r w:rsidR="009618AC" w:rsidRPr="00B239FB">
        <w:rPr>
          <w:rFonts w:ascii="Times New Roman" w:eastAsia="Times New Roman" w:hAnsi="Times New Roman" w:cs="Times New Roman"/>
          <w:color w:val="222222"/>
          <w:sz w:val="24"/>
          <w:szCs w:val="24"/>
        </w:rPr>
        <w:t xml:space="preserve">for </w:t>
      </w:r>
      <w:r w:rsidR="00C666F3" w:rsidRPr="00B239FB">
        <w:rPr>
          <w:rFonts w:ascii="Times New Roman" w:eastAsia="Times New Roman" w:hAnsi="Times New Roman" w:cs="Times New Roman"/>
          <w:color w:val="222222"/>
          <w:sz w:val="24"/>
          <w:szCs w:val="24"/>
        </w:rPr>
        <w:t xml:space="preserve">which Singapore is an excellent </w:t>
      </w:r>
      <w:r w:rsidR="009618AC" w:rsidRPr="00B239FB">
        <w:rPr>
          <w:rFonts w:ascii="Times New Roman" w:eastAsia="Times New Roman" w:hAnsi="Times New Roman" w:cs="Times New Roman"/>
          <w:color w:val="222222"/>
          <w:sz w:val="24"/>
          <w:szCs w:val="24"/>
        </w:rPr>
        <w:t xml:space="preserve">example. </w:t>
      </w:r>
    </w:p>
    <w:p w:rsidR="00643331" w:rsidRDefault="00643331" w:rsidP="0067320E">
      <w:pPr>
        <w:shd w:val="clear" w:color="auto" w:fill="FFFFFF"/>
        <w:spacing w:after="0" w:line="240" w:lineRule="auto"/>
        <w:jc w:val="both"/>
        <w:rPr>
          <w:rFonts w:ascii="Times New Roman" w:eastAsia="Times New Roman" w:hAnsi="Times New Roman" w:cs="Times New Roman"/>
          <w:color w:val="222222"/>
          <w:sz w:val="24"/>
          <w:szCs w:val="24"/>
        </w:rPr>
      </w:pPr>
    </w:p>
    <w:p w:rsidR="00B864C8" w:rsidRPr="00643331" w:rsidRDefault="00B864C8" w:rsidP="00643331">
      <w:pPr>
        <w:pStyle w:val="oancuaDanhsach"/>
        <w:numPr>
          <w:ilvl w:val="0"/>
          <w:numId w:val="1"/>
        </w:numPr>
        <w:ind w:left="360"/>
        <w:rPr>
          <w:rFonts w:ascii="Times New Roman" w:hAnsi="Times New Roman" w:cs="Times New Roman"/>
          <w:b/>
          <w:sz w:val="24"/>
          <w:szCs w:val="24"/>
        </w:rPr>
      </w:pPr>
      <w:r w:rsidRPr="00643331">
        <w:rPr>
          <w:rFonts w:ascii="Times New Roman" w:hAnsi="Times New Roman" w:cs="Times New Roman"/>
          <w:b/>
          <w:sz w:val="24"/>
          <w:szCs w:val="24"/>
        </w:rPr>
        <w:t>Advanced account solutions for multinational corporations</w:t>
      </w:r>
      <w:r w:rsidR="00C666F3" w:rsidRPr="00643331">
        <w:rPr>
          <w:rFonts w:ascii="Times New Roman" w:hAnsi="Times New Roman" w:cs="Times New Roman"/>
          <w:b/>
          <w:sz w:val="24"/>
          <w:szCs w:val="24"/>
        </w:rPr>
        <w:t>’</w:t>
      </w:r>
      <w:r w:rsidRPr="00643331">
        <w:rPr>
          <w:rFonts w:ascii="Times New Roman" w:hAnsi="Times New Roman" w:cs="Times New Roman"/>
          <w:b/>
          <w:sz w:val="24"/>
          <w:szCs w:val="24"/>
        </w:rPr>
        <w:t xml:space="preserve"> operations in Vietnam</w:t>
      </w:r>
    </w:p>
    <w:p w:rsidR="00A1468D" w:rsidRPr="00B239FB" w:rsidRDefault="004811CD" w:rsidP="001A17FB">
      <w:pPr>
        <w:spacing w:line="240" w:lineRule="auto"/>
        <w:jc w:val="both"/>
        <w:rPr>
          <w:rFonts w:ascii="Times New Roman" w:hAnsi="Times New Roman" w:cs="Times New Roman"/>
          <w:sz w:val="24"/>
          <w:szCs w:val="24"/>
        </w:rPr>
      </w:pPr>
      <w:r w:rsidRPr="00B239FB">
        <w:rPr>
          <w:rFonts w:ascii="Times New Roman" w:hAnsi="Times New Roman" w:cs="Times New Roman"/>
          <w:sz w:val="24"/>
          <w:szCs w:val="24"/>
        </w:rPr>
        <w:t xml:space="preserve">FDI has been and will continue to drive the economic growth for Vietnam and there is an increasing need for their better working capital and liquidity management solutions. </w:t>
      </w:r>
      <w:r w:rsidR="006A44F5" w:rsidRPr="00B239FB">
        <w:rPr>
          <w:rFonts w:ascii="Times New Roman" w:hAnsi="Times New Roman" w:cs="Times New Roman"/>
          <w:sz w:val="24"/>
          <w:szCs w:val="24"/>
        </w:rPr>
        <w:t xml:space="preserve">However, there is yet any regulation to enable advanced account structure like pooling in Vietnam. </w:t>
      </w:r>
      <w:r w:rsidR="00A1468D" w:rsidRPr="00B239FB">
        <w:rPr>
          <w:rFonts w:ascii="Times New Roman" w:hAnsi="Times New Roman" w:cs="Times New Roman"/>
          <w:sz w:val="24"/>
          <w:szCs w:val="24"/>
        </w:rPr>
        <w:t xml:space="preserve">BWG appreciate SBV </w:t>
      </w:r>
      <w:r w:rsidR="00DA79DF" w:rsidRPr="00B239FB">
        <w:rPr>
          <w:rFonts w:ascii="Times New Roman" w:hAnsi="Times New Roman" w:cs="Times New Roman"/>
          <w:sz w:val="24"/>
          <w:szCs w:val="24"/>
        </w:rPr>
        <w:t xml:space="preserve">hosting </w:t>
      </w:r>
      <w:r w:rsidR="00B864C8" w:rsidRPr="00B239FB">
        <w:rPr>
          <w:rFonts w:ascii="Times New Roman" w:hAnsi="Times New Roman" w:cs="Times New Roman"/>
          <w:sz w:val="24"/>
          <w:szCs w:val="24"/>
        </w:rPr>
        <w:t xml:space="preserve">workshops for international experts to </w:t>
      </w:r>
      <w:r w:rsidR="00A952E3" w:rsidRPr="00B239FB">
        <w:rPr>
          <w:rFonts w:ascii="Times New Roman" w:hAnsi="Times New Roman" w:cs="Times New Roman"/>
          <w:sz w:val="24"/>
          <w:szCs w:val="24"/>
        </w:rPr>
        <w:t>share best practices</w:t>
      </w:r>
      <w:r w:rsidR="00B864C8" w:rsidRPr="00B239FB">
        <w:rPr>
          <w:rFonts w:ascii="Times New Roman" w:hAnsi="Times New Roman" w:cs="Times New Roman"/>
          <w:sz w:val="24"/>
          <w:szCs w:val="24"/>
        </w:rPr>
        <w:t>.</w:t>
      </w:r>
      <w:r w:rsidR="00B864C8" w:rsidRPr="00B239FB">
        <w:rPr>
          <w:rFonts w:ascii="Times New Roman" w:hAnsi="Times New Roman" w:cs="Times New Roman"/>
          <w:color w:val="1F497D"/>
          <w:sz w:val="24"/>
          <w:szCs w:val="24"/>
        </w:rPr>
        <w:t> </w:t>
      </w:r>
      <w:r w:rsidR="005F7BE3" w:rsidRPr="00B239FB">
        <w:rPr>
          <w:rFonts w:ascii="Times New Roman" w:hAnsi="Times New Roman" w:cs="Times New Roman"/>
          <w:sz w:val="24"/>
          <w:szCs w:val="24"/>
        </w:rPr>
        <w:t xml:space="preserve">We </w:t>
      </w:r>
      <w:r w:rsidR="00B864C8" w:rsidRPr="00B239FB">
        <w:rPr>
          <w:rFonts w:ascii="Times New Roman" w:hAnsi="Times New Roman" w:cs="Times New Roman"/>
          <w:sz w:val="24"/>
          <w:szCs w:val="24"/>
        </w:rPr>
        <w:t xml:space="preserve">recommend the Government </w:t>
      </w:r>
      <w:r w:rsidR="006A44F5" w:rsidRPr="00B239FB">
        <w:rPr>
          <w:rFonts w:ascii="Times New Roman" w:hAnsi="Times New Roman" w:cs="Times New Roman"/>
          <w:sz w:val="24"/>
          <w:szCs w:val="24"/>
        </w:rPr>
        <w:t xml:space="preserve">assign </w:t>
      </w:r>
      <w:r w:rsidR="00A952E3" w:rsidRPr="00B239FB">
        <w:rPr>
          <w:rFonts w:ascii="Times New Roman" w:hAnsi="Times New Roman" w:cs="Times New Roman"/>
          <w:sz w:val="24"/>
          <w:szCs w:val="24"/>
        </w:rPr>
        <w:t xml:space="preserve">relevant Ministries </w:t>
      </w:r>
      <w:proofErr w:type="spellStart"/>
      <w:r w:rsidR="00A952E3" w:rsidRPr="00B239FB">
        <w:rPr>
          <w:rFonts w:ascii="Times New Roman" w:hAnsi="Times New Roman" w:cs="Times New Roman"/>
          <w:sz w:val="24"/>
          <w:szCs w:val="24"/>
        </w:rPr>
        <w:t>e</w:t>
      </w:r>
      <w:r w:rsidR="002555E7">
        <w:rPr>
          <w:rFonts w:ascii="Times New Roman" w:hAnsi="Times New Roman" w:cs="Times New Roman"/>
          <w:sz w:val="24"/>
          <w:szCs w:val="24"/>
        </w:rPr>
        <w:t>.</w:t>
      </w:r>
      <w:r w:rsidR="00A952E3" w:rsidRPr="00B239FB">
        <w:rPr>
          <w:rFonts w:ascii="Times New Roman" w:hAnsi="Times New Roman" w:cs="Times New Roman"/>
          <w:sz w:val="24"/>
          <w:szCs w:val="24"/>
        </w:rPr>
        <w:t>g</w:t>
      </w:r>
      <w:proofErr w:type="spellEnd"/>
      <w:r w:rsidR="00A952E3" w:rsidRPr="00B239FB">
        <w:rPr>
          <w:rFonts w:ascii="Times New Roman" w:hAnsi="Times New Roman" w:cs="Times New Roman"/>
          <w:sz w:val="24"/>
          <w:szCs w:val="24"/>
        </w:rPr>
        <w:t xml:space="preserve"> MOF, MOJ, MPI, MOJ </w:t>
      </w:r>
      <w:r w:rsidR="00B864C8" w:rsidRPr="00B239FB">
        <w:rPr>
          <w:rFonts w:ascii="Times New Roman" w:hAnsi="Times New Roman" w:cs="Times New Roman"/>
          <w:sz w:val="24"/>
          <w:szCs w:val="24"/>
        </w:rPr>
        <w:t xml:space="preserve">to consider </w:t>
      </w:r>
      <w:r w:rsidR="00A952E3" w:rsidRPr="00B239FB">
        <w:rPr>
          <w:rFonts w:ascii="Times New Roman" w:hAnsi="Times New Roman" w:cs="Times New Roman"/>
          <w:sz w:val="24"/>
          <w:szCs w:val="24"/>
        </w:rPr>
        <w:t>issuing</w:t>
      </w:r>
      <w:r w:rsidR="00B864C8" w:rsidRPr="00B239FB">
        <w:rPr>
          <w:rFonts w:ascii="Times New Roman" w:hAnsi="Times New Roman" w:cs="Times New Roman"/>
          <w:sz w:val="24"/>
          <w:szCs w:val="24"/>
        </w:rPr>
        <w:t xml:space="preserve"> </w:t>
      </w:r>
      <w:r w:rsidR="00A952E3" w:rsidRPr="00B239FB">
        <w:rPr>
          <w:rFonts w:ascii="Times New Roman" w:hAnsi="Times New Roman" w:cs="Times New Roman"/>
          <w:sz w:val="24"/>
          <w:szCs w:val="24"/>
        </w:rPr>
        <w:t xml:space="preserve">necessary regulations </w:t>
      </w:r>
      <w:r w:rsidR="00B864C8" w:rsidRPr="00B239FB">
        <w:rPr>
          <w:rFonts w:ascii="Times New Roman" w:hAnsi="Times New Roman" w:cs="Times New Roman"/>
          <w:sz w:val="24"/>
          <w:szCs w:val="24"/>
        </w:rPr>
        <w:t xml:space="preserve">allowing </w:t>
      </w:r>
      <w:r w:rsidR="005F7BE3" w:rsidRPr="00B239FB">
        <w:rPr>
          <w:rFonts w:ascii="Times New Roman" w:hAnsi="Times New Roman" w:cs="Times New Roman"/>
          <w:sz w:val="24"/>
          <w:szCs w:val="24"/>
        </w:rPr>
        <w:t xml:space="preserve">these </w:t>
      </w:r>
      <w:r w:rsidR="00A1468D" w:rsidRPr="00B239FB">
        <w:rPr>
          <w:rFonts w:ascii="Times New Roman" w:hAnsi="Times New Roman" w:cs="Times New Roman"/>
          <w:sz w:val="24"/>
          <w:szCs w:val="24"/>
        </w:rPr>
        <w:t xml:space="preserve">solutions </w:t>
      </w:r>
      <w:r w:rsidRPr="00B239FB">
        <w:rPr>
          <w:rFonts w:ascii="Times New Roman" w:hAnsi="Times New Roman" w:cs="Times New Roman"/>
          <w:sz w:val="24"/>
          <w:szCs w:val="24"/>
        </w:rPr>
        <w:t>for multinational corporations operating in Vietnam.</w:t>
      </w:r>
    </w:p>
    <w:p w:rsidR="00534D4D" w:rsidRPr="00643331" w:rsidRDefault="00534D4D" w:rsidP="001A17FB">
      <w:pPr>
        <w:pStyle w:val="oancuaDanhsach"/>
        <w:numPr>
          <w:ilvl w:val="0"/>
          <w:numId w:val="1"/>
        </w:numPr>
        <w:spacing w:line="240" w:lineRule="auto"/>
        <w:ind w:left="360"/>
        <w:jc w:val="both"/>
        <w:rPr>
          <w:rFonts w:ascii="Times New Roman" w:hAnsi="Times New Roman" w:cs="Times New Roman"/>
          <w:b/>
          <w:sz w:val="24"/>
          <w:szCs w:val="24"/>
        </w:rPr>
      </w:pPr>
      <w:r w:rsidRPr="00643331">
        <w:rPr>
          <w:rFonts w:ascii="Times New Roman" w:hAnsi="Times New Roman" w:cs="Times New Roman"/>
          <w:b/>
          <w:sz w:val="24"/>
          <w:szCs w:val="24"/>
        </w:rPr>
        <w:lastRenderedPageBreak/>
        <w:t>Banki</w:t>
      </w:r>
      <w:r w:rsidR="00643331">
        <w:rPr>
          <w:rFonts w:ascii="Times New Roman" w:hAnsi="Times New Roman" w:cs="Times New Roman"/>
          <w:b/>
          <w:sz w:val="24"/>
          <w:szCs w:val="24"/>
        </w:rPr>
        <w:t>ng Documentation simplification</w:t>
      </w:r>
    </w:p>
    <w:p w:rsidR="00D745B9" w:rsidRPr="00B239FB" w:rsidRDefault="004C43D2" w:rsidP="001A17FB">
      <w:pPr>
        <w:spacing w:line="240" w:lineRule="auto"/>
        <w:jc w:val="both"/>
        <w:rPr>
          <w:rFonts w:ascii="Times New Roman" w:hAnsi="Times New Roman" w:cs="Times New Roman"/>
          <w:color w:val="000000" w:themeColor="text1"/>
          <w:sz w:val="24"/>
          <w:szCs w:val="24"/>
        </w:rPr>
      </w:pPr>
      <w:r w:rsidRPr="00B239FB">
        <w:rPr>
          <w:rFonts w:ascii="Times New Roman" w:hAnsi="Times New Roman" w:cs="Times New Roman"/>
          <w:color w:val="000000" w:themeColor="text1"/>
          <w:sz w:val="24"/>
          <w:szCs w:val="24"/>
        </w:rPr>
        <w:t xml:space="preserve">The FX management regulations </w:t>
      </w:r>
      <w:r w:rsidR="00912BF6" w:rsidRPr="00B239FB">
        <w:rPr>
          <w:rFonts w:ascii="Times New Roman" w:hAnsi="Times New Roman" w:cs="Times New Roman"/>
          <w:color w:val="000000" w:themeColor="text1"/>
          <w:sz w:val="24"/>
          <w:szCs w:val="24"/>
        </w:rPr>
        <w:t xml:space="preserve">give banks the discretion to decide on supporting documents to be checked against FX transactions. However, there has been </w:t>
      </w:r>
      <w:r w:rsidR="005F7BE3" w:rsidRPr="00B239FB">
        <w:rPr>
          <w:rFonts w:ascii="Times New Roman" w:hAnsi="Times New Roman" w:cs="Times New Roman"/>
          <w:color w:val="000000" w:themeColor="text1"/>
          <w:sz w:val="24"/>
          <w:szCs w:val="24"/>
        </w:rPr>
        <w:t xml:space="preserve">different </w:t>
      </w:r>
      <w:r w:rsidR="00912BF6" w:rsidRPr="00B239FB">
        <w:rPr>
          <w:rFonts w:ascii="Times New Roman" w:hAnsi="Times New Roman" w:cs="Times New Roman"/>
          <w:color w:val="000000" w:themeColor="text1"/>
          <w:sz w:val="24"/>
          <w:szCs w:val="24"/>
        </w:rPr>
        <w:t>interpretation by banks and law enforcement agencies over the rules for supporting documentation checking. BWG</w:t>
      </w:r>
      <w:r w:rsidR="00D745B9" w:rsidRPr="00B239FB">
        <w:rPr>
          <w:rFonts w:ascii="Times New Roman" w:hAnsi="Times New Roman" w:cs="Times New Roman"/>
          <w:color w:val="000000" w:themeColor="text1"/>
          <w:sz w:val="24"/>
          <w:szCs w:val="24"/>
        </w:rPr>
        <w:t xml:space="preserve"> </w:t>
      </w:r>
      <w:r w:rsidR="00534D4D" w:rsidRPr="00B239FB">
        <w:rPr>
          <w:rFonts w:ascii="Times New Roman" w:hAnsi="Times New Roman" w:cs="Times New Roman"/>
          <w:color w:val="000000" w:themeColor="text1"/>
          <w:sz w:val="24"/>
          <w:szCs w:val="24"/>
        </w:rPr>
        <w:t xml:space="preserve">recommend </w:t>
      </w:r>
      <w:r w:rsidR="00912BF6" w:rsidRPr="00B239FB">
        <w:rPr>
          <w:rFonts w:ascii="Times New Roman" w:hAnsi="Times New Roman" w:cs="Times New Roman"/>
          <w:color w:val="000000" w:themeColor="text1"/>
          <w:sz w:val="24"/>
          <w:szCs w:val="24"/>
        </w:rPr>
        <w:t xml:space="preserve">relevant agencies including the Public Security, the Prosecution and Supreme Court </w:t>
      </w:r>
      <w:r w:rsidR="006A44F5" w:rsidRPr="00B239FB">
        <w:rPr>
          <w:rFonts w:ascii="Times New Roman" w:hAnsi="Times New Roman" w:cs="Times New Roman"/>
          <w:color w:val="000000" w:themeColor="text1"/>
          <w:sz w:val="24"/>
          <w:szCs w:val="24"/>
        </w:rPr>
        <w:t xml:space="preserve">to provide interpretation and guidance coherent </w:t>
      </w:r>
      <w:r w:rsidR="00534D4D" w:rsidRPr="00B239FB">
        <w:rPr>
          <w:rFonts w:ascii="Times New Roman" w:hAnsi="Times New Roman" w:cs="Times New Roman"/>
          <w:color w:val="000000" w:themeColor="text1"/>
          <w:sz w:val="24"/>
          <w:szCs w:val="24"/>
        </w:rPr>
        <w:t>with the State Bank of Vietnam</w:t>
      </w:r>
      <w:r w:rsidR="006A44F5" w:rsidRPr="00B239FB">
        <w:rPr>
          <w:rFonts w:ascii="Times New Roman" w:hAnsi="Times New Roman" w:cs="Times New Roman"/>
          <w:color w:val="000000" w:themeColor="text1"/>
          <w:sz w:val="24"/>
          <w:szCs w:val="24"/>
        </w:rPr>
        <w:t xml:space="preserve">’s regulations for FX management to help with our efforts to simplify banking documentation. </w:t>
      </w:r>
    </w:p>
    <w:p w:rsidR="00FA6CC5" w:rsidRPr="00643331" w:rsidRDefault="00FA6CC5" w:rsidP="001A17FB">
      <w:pPr>
        <w:pStyle w:val="oancuaDanhsach"/>
        <w:numPr>
          <w:ilvl w:val="0"/>
          <w:numId w:val="1"/>
        </w:numPr>
        <w:spacing w:line="240" w:lineRule="auto"/>
        <w:ind w:left="360"/>
        <w:jc w:val="both"/>
        <w:rPr>
          <w:rFonts w:ascii="Times New Roman" w:hAnsi="Times New Roman" w:cs="Times New Roman"/>
          <w:b/>
          <w:sz w:val="24"/>
          <w:szCs w:val="24"/>
        </w:rPr>
      </w:pPr>
      <w:r w:rsidRPr="00643331">
        <w:rPr>
          <w:rFonts w:ascii="Times New Roman" w:hAnsi="Times New Roman" w:cs="Times New Roman"/>
          <w:b/>
          <w:sz w:val="24"/>
          <w:szCs w:val="24"/>
        </w:rPr>
        <w:t xml:space="preserve">Bank accounts of entities who are not legal persons under the Vietnam Civil Code </w:t>
      </w:r>
    </w:p>
    <w:p w:rsidR="007F79A8" w:rsidRPr="002555E7" w:rsidRDefault="007F79A8" w:rsidP="001A17FB">
      <w:pPr>
        <w:spacing w:line="240" w:lineRule="auto"/>
        <w:jc w:val="both"/>
        <w:rPr>
          <w:rFonts w:ascii="Times New Roman" w:hAnsi="Times New Roman" w:cs="Times New Roman"/>
          <w:sz w:val="24"/>
          <w:szCs w:val="24"/>
        </w:rPr>
      </w:pPr>
      <w:r w:rsidRPr="002555E7">
        <w:rPr>
          <w:rFonts w:ascii="Times New Roman" w:hAnsi="Times New Roman" w:cs="Times New Roman"/>
          <w:sz w:val="24"/>
          <w:szCs w:val="24"/>
        </w:rPr>
        <w:t xml:space="preserve">The </w:t>
      </w:r>
      <w:r w:rsidR="002555E7" w:rsidRPr="002555E7">
        <w:rPr>
          <w:rFonts w:ascii="Times New Roman" w:hAnsi="Times New Roman" w:cs="Times New Roman"/>
          <w:sz w:val="24"/>
          <w:szCs w:val="24"/>
        </w:rPr>
        <w:t xml:space="preserve">2015 </w:t>
      </w:r>
      <w:r w:rsidRPr="002555E7">
        <w:rPr>
          <w:rFonts w:ascii="Times New Roman" w:hAnsi="Times New Roman" w:cs="Times New Roman"/>
          <w:sz w:val="24"/>
          <w:szCs w:val="24"/>
        </w:rPr>
        <w:t>Civil Code effective from 1</w:t>
      </w:r>
      <w:r w:rsidRPr="002555E7">
        <w:rPr>
          <w:rFonts w:ascii="Times New Roman" w:hAnsi="Times New Roman" w:cs="Times New Roman"/>
          <w:sz w:val="24"/>
          <w:szCs w:val="24"/>
          <w:vertAlign w:val="superscript"/>
        </w:rPr>
        <w:t>st</w:t>
      </w:r>
      <w:r w:rsidRPr="002555E7">
        <w:rPr>
          <w:rFonts w:ascii="Times New Roman" w:hAnsi="Times New Roman" w:cs="Times New Roman"/>
          <w:sz w:val="24"/>
          <w:szCs w:val="24"/>
        </w:rPr>
        <w:t xml:space="preserve"> Jan</w:t>
      </w:r>
      <w:r w:rsidR="002555E7" w:rsidRPr="002555E7">
        <w:rPr>
          <w:rFonts w:ascii="Times New Roman" w:hAnsi="Times New Roman" w:cs="Times New Roman"/>
          <w:sz w:val="24"/>
          <w:szCs w:val="24"/>
        </w:rPr>
        <w:t>uary</w:t>
      </w:r>
      <w:r w:rsidRPr="002555E7">
        <w:rPr>
          <w:rFonts w:ascii="Times New Roman" w:hAnsi="Times New Roman" w:cs="Times New Roman"/>
          <w:sz w:val="24"/>
          <w:szCs w:val="24"/>
        </w:rPr>
        <w:t xml:space="preserve"> 2017, prescribes that entities in civil transactions include individuals and legal entities. As a result, those organizations that are not legal entities shall not be independent entities to enter </w:t>
      </w:r>
      <w:r w:rsidR="002555E7" w:rsidRPr="002555E7">
        <w:rPr>
          <w:rFonts w:ascii="Times New Roman" w:hAnsi="Times New Roman" w:cs="Times New Roman"/>
          <w:sz w:val="24"/>
          <w:szCs w:val="24"/>
        </w:rPr>
        <w:t xml:space="preserve">into </w:t>
      </w:r>
      <w:r w:rsidRPr="002555E7">
        <w:rPr>
          <w:rFonts w:ascii="Times New Roman" w:hAnsi="Times New Roman" w:cs="Times New Roman"/>
          <w:sz w:val="24"/>
          <w:szCs w:val="24"/>
        </w:rPr>
        <w:t>civil transaction contracts (including opening and using bank accounts). VBF working groups including BWG have been working with the MPI, SBV, SSC and MOJ on this topic</w:t>
      </w:r>
      <w:r w:rsidR="002555E7" w:rsidRPr="002555E7">
        <w:rPr>
          <w:rFonts w:ascii="Times New Roman" w:hAnsi="Times New Roman" w:cs="Times New Roman"/>
          <w:sz w:val="24"/>
          <w:szCs w:val="24"/>
        </w:rPr>
        <w:t>. While</w:t>
      </w:r>
      <w:r w:rsidRPr="002555E7">
        <w:rPr>
          <w:rFonts w:ascii="Times New Roman" w:hAnsi="Times New Roman" w:cs="Times New Roman"/>
          <w:sz w:val="24"/>
          <w:szCs w:val="24"/>
        </w:rPr>
        <w:t xml:space="preserve"> </w:t>
      </w:r>
      <w:r w:rsidR="002555E7" w:rsidRPr="002555E7">
        <w:rPr>
          <w:rFonts w:ascii="Times New Roman" w:hAnsi="Times New Roman" w:cs="Times New Roman"/>
          <w:sz w:val="24"/>
          <w:szCs w:val="24"/>
        </w:rPr>
        <w:t xml:space="preserve">we are looking forward to the final </w:t>
      </w:r>
      <w:r w:rsidRPr="002555E7">
        <w:rPr>
          <w:rFonts w:ascii="Times New Roman" w:hAnsi="Times New Roman" w:cs="Times New Roman"/>
          <w:sz w:val="24"/>
          <w:szCs w:val="24"/>
        </w:rPr>
        <w:t>guidance, we would like to seek a regulatory decision to continue maintaining bank accounts of these entities as corporate accounts</w:t>
      </w:r>
      <w:r w:rsidR="002555E7" w:rsidRPr="002555E7">
        <w:rPr>
          <w:rFonts w:ascii="Times New Roman" w:hAnsi="Times New Roman" w:cs="Times New Roman"/>
          <w:sz w:val="24"/>
          <w:szCs w:val="24"/>
        </w:rPr>
        <w:t xml:space="preserve"> for all contracts signed before 1</w:t>
      </w:r>
      <w:r w:rsidR="002555E7" w:rsidRPr="002555E7">
        <w:rPr>
          <w:rFonts w:ascii="Times New Roman" w:hAnsi="Times New Roman" w:cs="Times New Roman"/>
          <w:sz w:val="24"/>
          <w:szCs w:val="24"/>
          <w:vertAlign w:val="superscript"/>
        </w:rPr>
        <w:t>st</w:t>
      </w:r>
      <w:r w:rsidR="002555E7" w:rsidRPr="002555E7">
        <w:rPr>
          <w:rFonts w:ascii="Times New Roman" w:hAnsi="Times New Roman" w:cs="Times New Roman"/>
          <w:sz w:val="24"/>
          <w:szCs w:val="24"/>
        </w:rPr>
        <w:t xml:space="preserve"> January 2017</w:t>
      </w:r>
      <w:r w:rsidRPr="002555E7">
        <w:rPr>
          <w:rFonts w:ascii="Times New Roman" w:hAnsi="Times New Roman" w:cs="Times New Roman"/>
          <w:sz w:val="24"/>
          <w:szCs w:val="24"/>
        </w:rPr>
        <w:t>.</w:t>
      </w:r>
    </w:p>
    <w:p w:rsidR="00B864C8" w:rsidRPr="00643331" w:rsidRDefault="00712240" w:rsidP="001A17FB">
      <w:pPr>
        <w:spacing w:line="240" w:lineRule="auto"/>
        <w:jc w:val="both"/>
        <w:rPr>
          <w:rFonts w:ascii="Times New Roman" w:hAnsi="Times New Roman" w:cs="Times New Roman"/>
          <w:b/>
          <w:i/>
          <w:sz w:val="24"/>
          <w:szCs w:val="24"/>
        </w:rPr>
      </w:pPr>
      <w:r w:rsidRPr="00643331">
        <w:rPr>
          <w:rFonts w:ascii="Times New Roman" w:hAnsi="Times New Roman" w:cs="Times New Roman"/>
          <w:b/>
          <w:i/>
          <w:sz w:val="24"/>
          <w:szCs w:val="24"/>
        </w:rPr>
        <w:t>Conclusion</w:t>
      </w:r>
    </w:p>
    <w:p w:rsidR="000E00EA" w:rsidRPr="00055F38" w:rsidRDefault="00BA7996" w:rsidP="001A17FB">
      <w:pPr>
        <w:pStyle w:val="Text"/>
        <w:spacing w:before="0" w:line="240" w:lineRule="auto"/>
        <w:jc w:val="both"/>
        <w:rPr>
          <w:rFonts w:ascii="Times New Roman" w:eastAsia="Times New Roman" w:hAnsi="Times New Roman" w:cs="Times New Roman"/>
          <w:color w:val="222222"/>
          <w:sz w:val="24"/>
          <w:szCs w:val="24"/>
        </w:rPr>
      </w:pPr>
      <w:r w:rsidRPr="00B239FB">
        <w:rPr>
          <w:rFonts w:ascii="Times New Roman" w:eastAsia="Times New Roman" w:hAnsi="Times New Roman" w:cs="Times New Roman"/>
          <w:color w:val="222222"/>
          <w:sz w:val="24"/>
          <w:szCs w:val="24"/>
        </w:rPr>
        <w:t xml:space="preserve">In our roles to facilitate investments in Vietnam, we believe that the issues raised above will help the Government to further improve the business and investment environment in Vietnam. </w:t>
      </w:r>
      <w:r w:rsidR="00055F38" w:rsidRPr="00B239FB">
        <w:rPr>
          <w:rFonts w:ascii="Times New Roman" w:eastAsia="Times New Roman" w:hAnsi="Times New Roman" w:cs="Times New Roman"/>
          <w:color w:val="222222"/>
          <w:sz w:val="24"/>
          <w:szCs w:val="24"/>
        </w:rPr>
        <w:t>The Banking Working Group is committed to support the Government in building a stronger banking sector in Vietnam in any way we can.</w:t>
      </w:r>
      <w:r w:rsidRPr="00B239FB">
        <w:rPr>
          <w:rFonts w:ascii="Times New Roman" w:eastAsia="Times New Roman" w:hAnsi="Times New Roman" w:cs="Times New Roman"/>
          <w:color w:val="222222"/>
          <w:sz w:val="24"/>
          <w:szCs w:val="24"/>
        </w:rPr>
        <w:t xml:space="preserve"> </w:t>
      </w:r>
      <w:r w:rsidR="00DE17D1" w:rsidRPr="00B239FB">
        <w:rPr>
          <w:rFonts w:ascii="Times New Roman" w:eastAsia="Times New Roman" w:hAnsi="Times New Roman" w:cs="Times New Roman"/>
          <w:color w:val="222222"/>
          <w:sz w:val="24"/>
          <w:szCs w:val="24"/>
        </w:rPr>
        <w:t>All BWG members wish H.E The PM, Ministries leaders, the Governor, good health and continued success.</w:t>
      </w:r>
      <w:bookmarkStart w:id="0" w:name="_GoBack"/>
      <w:bookmarkEnd w:id="0"/>
    </w:p>
    <w:sectPr w:rsidR="000E00EA" w:rsidRPr="00055F38" w:rsidSect="00EC662F">
      <w:headerReference w:type="default" r:id="rId13"/>
      <w:footerReference w:type="default" r:id="rId14"/>
      <w:pgSz w:w="11909" w:h="16834" w:code="9"/>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3AC" w:rsidRDefault="000733AC" w:rsidP="00B864C8">
      <w:pPr>
        <w:spacing w:after="0" w:line="240" w:lineRule="auto"/>
      </w:pPr>
      <w:r>
        <w:separator/>
      </w:r>
    </w:p>
  </w:endnote>
  <w:endnote w:type="continuationSeparator" w:id="0">
    <w:p w:rsidR="000733AC" w:rsidRDefault="000733AC" w:rsidP="00B8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871453444"/>
      <w:docPartObj>
        <w:docPartGallery w:val="Page Numbers (Bottom of Page)"/>
        <w:docPartUnique/>
      </w:docPartObj>
    </w:sdtPr>
    <w:sdtEndPr/>
    <w:sdtContent>
      <w:sdt>
        <w:sdtPr>
          <w:rPr>
            <w:rFonts w:ascii="Times New Roman" w:hAnsi="Times New Roman" w:cs="Times New Roman"/>
            <w:i/>
            <w:sz w:val="20"/>
            <w:szCs w:val="20"/>
          </w:rPr>
          <w:id w:val="1728636285"/>
          <w:docPartObj>
            <w:docPartGallery w:val="Page Numbers (Top of Page)"/>
            <w:docPartUnique/>
          </w:docPartObj>
        </w:sdtPr>
        <w:sdtEndPr/>
        <w:sdtContent>
          <w:p w:rsidR="00E927B2" w:rsidRPr="00E927B2" w:rsidRDefault="00E927B2">
            <w:pPr>
              <w:pStyle w:val="Chntrang"/>
              <w:jc w:val="center"/>
              <w:rPr>
                <w:rFonts w:ascii="Times New Roman" w:hAnsi="Times New Roman" w:cs="Times New Roman"/>
                <w:i/>
                <w:sz w:val="20"/>
                <w:szCs w:val="20"/>
              </w:rPr>
            </w:pPr>
            <w:r w:rsidRPr="00E927B2">
              <w:rPr>
                <w:rFonts w:ascii="Times New Roman" w:hAnsi="Times New Roman" w:cs="Times New Roman"/>
                <w:i/>
                <w:sz w:val="20"/>
                <w:szCs w:val="20"/>
              </w:rPr>
              <w:t xml:space="preserve">Page </w:t>
            </w:r>
            <w:r w:rsidRPr="00E927B2">
              <w:rPr>
                <w:rFonts w:ascii="Times New Roman" w:hAnsi="Times New Roman" w:cs="Times New Roman"/>
                <w:bCs/>
                <w:i/>
                <w:sz w:val="20"/>
                <w:szCs w:val="20"/>
              </w:rPr>
              <w:fldChar w:fldCharType="begin"/>
            </w:r>
            <w:r w:rsidRPr="00E927B2">
              <w:rPr>
                <w:rFonts w:ascii="Times New Roman" w:hAnsi="Times New Roman" w:cs="Times New Roman"/>
                <w:bCs/>
                <w:i/>
                <w:sz w:val="20"/>
                <w:szCs w:val="20"/>
              </w:rPr>
              <w:instrText xml:space="preserve"> PAGE </w:instrText>
            </w:r>
            <w:r w:rsidRPr="00E927B2">
              <w:rPr>
                <w:rFonts w:ascii="Times New Roman" w:hAnsi="Times New Roman" w:cs="Times New Roman"/>
                <w:bCs/>
                <w:i/>
                <w:sz w:val="20"/>
                <w:szCs w:val="20"/>
              </w:rPr>
              <w:fldChar w:fldCharType="separate"/>
            </w:r>
            <w:r w:rsidR="001A17FB">
              <w:rPr>
                <w:rFonts w:ascii="Times New Roman" w:hAnsi="Times New Roman" w:cs="Times New Roman"/>
                <w:bCs/>
                <w:i/>
                <w:noProof/>
                <w:sz w:val="20"/>
                <w:szCs w:val="20"/>
              </w:rPr>
              <w:t>1</w:t>
            </w:r>
            <w:r w:rsidRPr="00E927B2">
              <w:rPr>
                <w:rFonts w:ascii="Times New Roman" w:hAnsi="Times New Roman" w:cs="Times New Roman"/>
                <w:bCs/>
                <w:i/>
                <w:sz w:val="20"/>
                <w:szCs w:val="20"/>
              </w:rPr>
              <w:fldChar w:fldCharType="end"/>
            </w:r>
            <w:r w:rsidRPr="00E927B2">
              <w:rPr>
                <w:rFonts w:ascii="Times New Roman" w:hAnsi="Times New Roman" w:cs="Times New Roman"/>
                <w:i/>
                <w:sz w:val="20"/>
                <w:szCs w:val="20"/>
              </w:rPr>
              <w:t xml:space="preserve"> of </w:t>
            </w:r>
            <w:r w:rsidRPr="00E927B2">
              <w:rPr>
                <w:rFonts w:ascii="Times New Roman" w:hAnsi="Times New Roman" w:cs="Times New Roman"/>
                <w:bCs/>
                <w:i/>
                <w:sz w:val="20"/>
                <w:szCs w:val="20"/>
              </w:rPr>
              <w:fldChar w:fldCharType="begin"/>
            </w:r>
            <w:r w:rsidRPr="00E927B2">
              <w:rPr>
                <w:rFonts w:ascii="Times New Roman" w:hAnsi="Times New Roman" w:cs="Times New Roman"/>
                <w:bCs/>
                <w:i/>
                <w:sz w:val="20"/>
                <w:szCs w:val="20"/>
              </w:rPr>
              <w:instrText xml:space="preserve"> NUMPAGES  </w:instrText>
            </w:r>
            <w:r w:rsidRPr="00E927B2">
              <w:rPr>
                <w:rFonts w:ascii="Times New Roman" w:hAnsi="Times New Roman" w:cs="Times New Roman"/>
                <w:bCs/>
                <w:i/>
                <w:sz w:val="20"/>
                <w:szCs w:val="20"/>
              </w:rPr>
              <w:fldChar w:fldCharType="separate"/>
            </w:r>
            <w:r w:rsidR="001A17FB">
              <w:rPr>
                <w:rFonts w:ascii="Times New Roman" w:hAnsi="Times New Roman" w:cs="Times New Roman"/>
                <w:bCs/>
                <w:i/>
                <w:noProof/>
                <w:sz w:val="20"/>
                <w:szCs w:val="20"/>
              </w:rPr>
              <w:t>2</w:t>
            </w:r>
            <w:r w:rsidRPr="00E927B2">
              <w:rPr>
                <w:rFonts w:ascii="Times New Roman" w:hAnsi="Times New Roman" w:cs="Times New Roman"/>
                <w:bCs/>
                <w:i/>
                <w:sz w:val="20"/>
                <w:szCs w:val="20"/>
              </w:rPr>
              <w:fldChar w:fldCharType="end"/>
            </w:r>
          </w:p>
        </w:sdtContent>
      </w:sdt>
    </w:sdtContent>
  </w:sdt>
  <w:p w:rsidR="00E927B2" w:rsidRDefault="00E927B2">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3AC" w:rsidRDefault="000733AC" w:rsidP="00B864C8">
      <w:pPr>
        <w:spacing w:after="0" w:line="240" w:lineRule="auto"/>
      </w:pPr>
      <w:r>
        <w:separator/>
      </w:r>
    </w:p>
  </w:footnote>
  <w:footnote w:type="continuationSeparator" w:id="0">
    <w:p w:rsidR="000733AC" w:rsidRDefault="000733AC" w:rsidP="00B8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0A1" w:rsidRPr="006F60A1" w:rsidRDefault="00643331" w:rsidP="006F60A1">
    <w:pPr>
      <w:pBdr>
        <w:bottom w:val="single" w:sz="6" w:space="1" w:color="auto"/>
      </w:pBdr>
      <w:shd w:val="clear" w:color="auto" w:fill="FFFFFF"/>
      <w:spacing w:after="0" w:line="240" w:lineRule="auto"/>
      <w:jc w:val="both"/>
      <w:rPr>
        <w:rFonts w:ascii="Times New Roman" w:eastAsia="Times New Roman" w:hAnsi="Times New Roman" w:cs="Times New Roman"/>
        <w:i/>
        <w:color w:val="222222"/>
        <w:sz w:val="20"/>
        <w:szCs w:val="20"/>
      </w:rPr>
    </w:pPr>
    <w:r>
      <w:rPr>
        <w:rFonts w:ascii="Times New Roman" w:eastAsia="Times New Roman" w:hAnsi="Times New Roman" w:cs="Times New Roman"/>
        <w:i/>
        <w:color w:val="222222"/>
        <w:sz w:val="20"/>
        <w:szCs w:val="20"/>
      </w:rPr>
      <w:t>Speech of</w:t>
    </w:r>
    <w:r w:rsidR="00E927B2">
      <w:rPr>
        <w:rFonts w:ascii="Times New Roman" w:eastAsia="Times New Roman" w:hAnsi="Times New Roman" w:cs="Times New Roman"/>
        <w:i/>
        <w:color w:val="222222"/>
        <w:sz w:val="20"/>
        <w:szCs w:val="20"/>
      </w:rPr>
      <w:t xml:space="preserve"> B</w:t>
    </w:r>
    <w:r>
      <w:rPr>
        <w:rFonts w:ascii="Times New Roman" w:eastAsia="Times New Roman" w:hAnsi="Times New Roman" w:cs="Times New Roman"/>
        <w:i/>
        <w:color w:val="222222"/>
        <w:sz w:val="20"/>
        <w:szCs w:val="20"/>
      </w:rPr>
      <w:t xml:space="preserve">anking </w:t>
    </w:r>
    <w:r w:rsidR="00E927B2">
      <w:rPr>
        <w:rFonts w:ascii="Times New Roman" w:eastAsia="Times New Roman" w:hAnsi="Times New Roman" w:cs="Times New Roman"/>
        <w:i/>
        <w:color w:val="222222"/>
        <w:sz w:val="20"/>
        <w:szCs w:val="20"/>
      </w:rPr>
      <w:t xml:space="preserve">WG                                                </w:t>
    </w:r>
    <w:r>
      <w:rPr>
        <w:rFonts w:ascii="Times New Roman" w:eastAsia="Times New Roman" w:hAnsi="Times New Roman" w:cs="Times New Roman"/>
        <w:i/>
        <w:color w:val="222222"/>
        <w:sz w:val="20"/>
        <w:szCs w:val="20"/>
      </w:rPr>
      <w:t xml:space="preserve">            </w:t>
    </w:r>
    <w:r w:rsidR="00EC662F">
      <w:rPr>
        <w:rFonts w:ascii="Times New Roman" w:eastAsia="Times New Roman" w:hAnsi="Times New Roman" w:cs="Times New Roman"/>
        <w:i/>
        <w:color w:val="222222"/>
        <w:sz w:val="20"/>
        <w:szCs w:val="20"/>
      </w:rPr>
      <w:t xml:space="preserve">   </w:t>
    </w:r>
    <w:r>
      <w:rPr>
        <w:rFonts w:ascii="Times New Roman" w:eastAsia="Times New Roman" w:hAnsi="Times New Roman" w:cs="Times New Roman"/>
        <w:i/>
        <w:color w:val="222222"/>
        <w:sz w:val="20"/>
        <w:szCs w:val="20"/>
      </w:rPr>
      <w:t xml:space="preserve">     </w:t>
    </w:r>
    <w:r w:rsidR="00EC662F">
      <w:rPr>
        <w:rFonts w:ascii="Times New Roman" w:eastAsia="Times New Roman" w:hAnsi="Times New Roman" w:cs="Times New Roman"/>
        <w:i/>
        <w:color w:val="222222"/>
        <w:sz w:val="20"/>
        <w:szCs w:val="20"/>
      </w:rPr>
      <w:t xml:space="preserve">                </w:t>
    </w:r>
    <w:r>
      <w:rPr>
        <w:rFonts w:ascii="Times New Roman" w:eastAsia="Times New Roman" w:hAnsi="Times New Roman" w:cs="Times New Roman"/>
        <w:i/>
        <w:color w:val="222222"/>
        <w:sz w:val="20"/>
        <w:szCs w:val="20"/>
      </w:rPr>
      <w:t xml:space="preserve"> Annual</w:t>
    </w:r>
    <w:r w:rsidR="00E927B2">
      <w:rPr>
        <w:rFonts w:ascii="Times New Roman" w:eastAsia="Times New Roman" w:hAnsi="Times New Roman" w:cs="Times New Roman"/>
        <w:i/>
        <w:color w:val="222222"/>
        <w:sz w:val="20"/>
        <w:szCs w:val="20"/>
      </w:rPr>
      <w:t xml:space="preserve"> Vietnam Business Forum, </w:t>
    </w:r>
    <w:r w:rsidR="00EC662F">
      <w:rPr>
        <w:rFonts w:ascii="Times New Roman" w:eastAsia="Times New Roman" w:hAnsi="Times New Roman" w:cs="Times New Roman"/>
        <w:i/>
        <w:color w:val="222222"/>
        <w:sz w:val="20"/>
        <w:szCs w:val="20"/>
      </w:rPr>
      <w:t>2</w:t>
    </w:r>
    <w:r w:rsidR="00E927B2">
      <w:rPr>
        <w:rFonts w:ascii="Times New Roman" w:eastAsia="Times New Roman" w:hAnsi="Times New Roman" w:cs="Times New Roman"/>
        <w:i/>
        <w:color w:val="222222"/>
        <w:sz w:val="20"/>
        <w:szCs w:val="20"/>
      </w:rPr>
      <w:t>017</w:t>
    </w:r>
  </w:p>
  <w:p w:rsidR="00E927B2" w:rsidRDefault="00E927B2" w:rsidP="00E927B2">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C3E08"/>
    <w:multiLevelType w:val="hybridMultilevel"/>
    <w:tmpl w:val="FEE2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Format" w:val=" "/>
    <w:docVar w:name="AppendixSeparator" w:val=" "/>
    <w:docVar w:name="CustomTemplate" w:val="true"/>
    <w:docVar w:name="DocStatus" w:val="true"/>
    <w:docVar w:name="DropBelowFooter" w:val="0"/>
    <w:docVar w:name="iPageNumberOption" w:val="1"/>
    <w:docVar w:name="LastTopicLevel" w:val="3"/>
    <w:docVar w:name="LeftHeader" w:val="{Filename \p}, 6, Italic"/>
    <w:docVar w:name="PageNumberOption" w:val="1"/>
    <w:docVar w:name="PageNumberPosition" w:val="Left"/>
    <w:docVar w:name="PageTitleOption" w:val="0"/>
    <w:docVar w:name="PaperSize" w:val="A4"/>
    <w:docVar w:name="ResetDate" w:val=" "/>
    <w:docVar w:name="RightHeader" w:val="Confidential"/>
    <w:docVar w:name="StartingPageNumber" w:val="1"/>
    <w:docVar w:name="StartingTopicLevel" w:val="1"/>
    <w:docVar w:name="Styleset" w:val="CMB Portrait"/>
    <w:docVar w:name="TopicLevel1Format" w:val="arabic"/>
    <w:docVar w:name="TopicLevel1Separator" w:val=" "/>
    <w:docVar w:name="TopicLevel2Format" w:val="ALPHABETIC"/>
    <w:docVar w:name="TopicLevel2Separator" w:val="."/>
    <w:docVar w:name="TopicLevel3Format" w:val="arabic"/>
    <w:docVar w:name="TopicLevel3Separator" w:val="."/>
    <w:docVar w:name="TopicLevelCount" w:val="0"/>
  </w:docVars>
  <w:rsids>
    <w:rsidRoot w:val="0067320E"/>
    <w:rsid w:val="00055F38"/>
    <w:rsid w:val="000733AC"/>
    <w:rsid w:val="000A08CD"/>
    <w:rsid w:val="000C7E4F"/>
    <w:rsid w:val="0016581D"/>
    <w:rsid w:val="001A17FB"/>
    <w:rsid w:val="002555E7"/>
    <w:rsid w:val="00290586"/>
    <w:rsid w:val="002C10E5"/>
    <w:rsid w:val="00302FA2"/>
    <w:rsid w:val="003C3369"/>
    <w:rsid w:val="0041018C"/>
    <w:rsid w:val="004811CD"/>
    <w:rsid w:val="004C43D2"/>
    <w:rsid w:val="00534D4D"/>
    <w:rsid w:val="005E343C"/>
    <w:rsid w:val="005F7BE3"/>
    <w:rsid w:val="00603C7C"/>
    <w:rsid w:val="00634916"/>
    <w:rsid w:val="00643331"/>
    <w:rsid w:val="0067320E"/>
    <w:rsid w:val="006A44F5"/>
    <w:rsid w:val="006D5C96"/>
    <w:rsid w:val="006F6024"/>
    <w:rsid w:val="006F60A1"/>
    <w:rsid w:val="00712240"/>
    <w:rsid w:val="007C3C88"/>
    <w:rsid w:val="007E5492"/>
    <w:rsid w:val="007F79A8"/>
    <w:rsid w:val="009060C3"/>
    <w:rsid w:val="00912BF6"/>
    <w:rsid w:val="009618AC"/>
    <w:rsid w:val="009D3452"/>
    <w:rsid w:val="009F0750"/>
    <w:rsid w:val="009F549C"/>
    <w:rsid w:val="00A1468D"/>
    <w:rsid w:val="00A50584"/>
    <w:rsid w:val="00A842AA"/>
    <w:rsid w:val="00A952E3"/>
    <w:rsid w:val="00AA2C83"/>
    <w:rsid w:val="00AA3C2D"/>
    <w:rsid w:val="00AC21BB"/>
    <w:rsid w:val="00B239FB"/>
    <w:rsid w:val="00B864C8"/>
    <w:rsid w:val="00BA7996"/>
    <w:rsid w:val="00BF504A"/>
    <w:rsid w:val="00C666F3"/>
    <w:rsid w:val="00C926EE"/>
    <w:rsid w:val="00CC640E"/>
    <w:rsid w:val="00D0425F"/>
    <w:rsid w:val="00D745B9"/>
    <w:rsid w:val="00DA79DF"/>
    <w:rsid w:val="00DE17D1"/>
    <w:rsid w:val="00E927B2"/>
    <w:rsid w:val="00EA75F8"/>
    <w:rsid w:val="00EC662F"/>
    <w:rsid w:val="00F04E3B"/>
    <w:rsid w:val="00F2344D"/>
    <w:rsid w:val="00F82FA2"/>
    <w:rsid w:val="00F9173B"/>
    <w:rsid w:val="00FA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4EFA7C6-0DDB-4EF7-9246-7B5315C3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rFonts w:ascii="Arial" w:hAnsi="Arial" w:cs="Arial"/>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ext">
    <w:name w:val="Text"/>
    <w:basedOn w:val="Binhthng"/>
    <w:link w:val="TextChar"/>
    <w:rsid w:val="0067320E"/>
    <w:pPr>
      <w:spacing w:before="180" w:after="0" w:line="320" w:lineRule="atLeast"/>
    </w:pPr>
    <w:rPr>
      <w:color w:val="53565A"/>
    </w:rPr>
  </w:style>
  <w:style w:type="character" w:customStyle="1" w:styleId="TextChar">
    <w:name w:val="Text Char"/>
    <w:basedOn w:val="Phngmcinhcuaoanvn"/>
    <w:link w:val="Text"/>
    <w:rsid w:val="0067320E"/>
    <w:rPr>
      <w:rFonts w:ascii="Arial" w:hAnsi="Arial" w:cs="Arial"/>
      <w:color w:val="53565A"/>
    </w:rPr>
  </w:style>
  <w:style w:type="character" w:styleId="ThamchiuChuthich">
    <w:name w:val="annotation reference"/>
    <w:basedOn w:val="Phngmcinhcuaoanvn"/>
    <w:uiPriority w:val="99"/>
    <w:semiHidden/>
    <w:unhideWhenUsed/>
    <w:rsid w:val="0067320E"/>
    <w:rPr>
      <w:sz w:val="16"/>
      <w:szCs w:val="16"/>
    </w:rPr>
  </w:style>
  <w:style w:type="paragraph" w:styleId="VnbanChuthich">
    <w:name w:val="annotation text"/>
    <w:basedOn w:val="Binhthng"/>
    <w:link w:val="VnbanChuthichChar"/>
    <w:uiPriority w:val="99"/>
    <w:semiHidden/>
    <w:unhideWhenUsed/>
    <w:rsid w:val="0067320E"/>
    <w:pPr>
      <w:spacing w:line="240" w:lineRule="auto"/>
    </w:pPr>
    <w:rPr>
      <w:rFonts w:asciiTheme="minorHAnsi" w:hAnsiTheme="minorHAnsi" w:cstheme="minorBidi"/>
      <w:sz w:val="20"/>
      <w:szCs w:val="20"/>
    </w:rPr>
  </w:style>
  <w:style w:type="character" w:customStyle="1" w:styleId="VnbanChuthichChar">
    <w:name w:val="Văn bản Chú thích Char"/>
    <w:basedOn w:val="Phngmcinhcuaoanvn"/>
    <w:link w:val="VnbanChuthich"/>
    <w:uiPriority w:val="99"/>
    <w:semiHidden/>
    <w:rsid w:val="0067320E"/>
    <w:rPr>
      <w:sz w:val="20"/>
      <w:szCs w:val="20"/>
    </w:rPr>
  </w:style>
  <w:style w:type="paragraph" w:styleId="Bongchuthich">
    <w:name w:val="Balloon Text"/>
    <w:basedOn w:val="Binhthng"/>
    <w:link w:val="BongchuthichChar"/>
    <w:uiPriority w:val="99"/>
    <w:semiHidden/>
    <w:unhideWhenUsed/>
    <w:rsid w:val="0067320E"/>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67320E"/>
    <w:rPr>
      <w:rFonts w:ascii="Tahoma" w:hAnsi="Tahoma" w:cs="Tahoma"/>
      <w:sz w:val="16"/>
      <w:szCs w:val="16"/>
    </w:rPr>
  </w:style>
  <w:style w:type="paragraph" w:customStyle="1" w:styleId="Default">
    <w:name w:val="Default"/>
    <w:rsid w:val="009F0750"/>
    <w:pPr>
      <w:autoSpaceDE w:val="0"/>
      <w:autoSpaceDN w:val="0"/>
      <w:adjustRightInd w:val="0"/>
      <w:spacing w:after="0" w:line="240" w:lineRule="auto"/>
    </w:pPr>
    <w:rPr>
      <w:rFonts w:ascii="Arial" w:hAnsi="Arial" w:cs="Arial"/>
      <w:color w:val="000000"/>
      <w:sz w:val="24"/>
      <w:szCs w:val="24"/>
    </w:rPr>
  </w:style>
  <w:style w:type="character" w:styleId="Siuktni">
    <w:name w:val="Hyperlink"/>
    <w:basedOn w:val="Phngmcinhcuaoanvn"/>
    <w:uiPriority w:val="99"/>
    <w:semiHidden/>
    <w:unhideWhenUsed/>
    <w:rsid w:val="00B864C8"/>
    <w:rPr>
      <w:color w:val="0000FF"/>
      <w:u w:val="single"/>
    </w:rPr>
  </w:style>
  <w:style w:type="paragraph" w:styleId="VnbanCcchu">
    <w:name w:val="footnote text"/>
    <w:basedOn w:val="Binhthng"/>
    <w:link w:val="VnbanCcchuChar"/>
    <w:uiPriority w:val="99"/>
    <w:semiHidden/>
    <w:unhideWhenUsed/>
    <w:rsid w:val="00B864C8"/>
    <w:pPr>
      <w:spacing w:after="0" w:line="240" w:lineRule="auto"/>
      <w:ind w:left="720" w:hanging="720"/>
      <w:jc w:val="both"/>
    </w:pPr>
    <w:rPr>
      <w:rFonts w:ascii="Times New Roman" w:hAnsi="Times New Roman" w:cs="Times New Roman"/>
      <w:sz w:val="16"/>
      <w:szCs w:val="16"/>
    </w:rPr>
  </w:style>
  <w:style w:type="character" w:customStyle="1" w:styleId="VnbanCcchuChar">
    <w:name w:val="Văn bản Cước chú Char"/>
    <w:basedOn w:val="Phngmcinhcuaoanvn"/>
    <w:link w:val="VnbanCcchu"/>
    <w:uiPriority w:val="99"/>
    <w:semiHidden/>
    <w:rsid w:val="00B864C8"/>
    <w:rPr>
      <w:rFonts w:ascii="Times New Roman" w:hAnsi="Times New Roman" w:cs="Times New Roman"/>
      <w:sz w:val="16"/>
      <w:szCs w:val="16"/>
    </w:rPr>
  </w:style>
  <w:style w:type="character" w:styleId="ThamchiuCcchu">
    <w:name w:val="footnote reference"/>
    <w:basedOn w:val="Phngmcinhcuaoanvn"/>
    <w:uiPriority w:val="99"/>
    <w:semiHidden/>
    <w:unhideWhenUsed/>
    <w:rsid w:val="00B864C8"/>
    <w:rPr>
      <w:vertAlign w:val="superscript"/>
    </w:rPr>
  </w:style>
  <w:style w:type="paragraph" w:styleId="utrang">
    <w:name w:val="header"/>
    <w:basedOn w:val="Binhthng"/>
    <w:link w:val="utrangChar"/>
    <w:uiPriority w:val="99"/>
    <w:unhideWhenUsed/>
    <w:rsid w:val="00F04E3B"/>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F04E3B"/>
    <w:rPr>
      <w:rFonts w:ascii="Arial" w:hAnsi="Arial" w:cs="Arial"/>
    </w:rPr>
  </w:style>
  <w:style w:type="paragraph" w:styleId="Chntrang">
    <w:name w:val="footer"/>
    <w:basedOn w:val="Binhthng"/>
    <w:link w:val="ChntrangChar"/>
    <w:uiPriority w:val="99"/>
    <w:unhideWhenUsed/>
    <w:rsid w:val="00F04E3B"/>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F04E3B"/>
    <w:rPr>
      <w:rFonts w:ascii="Arial" w:hAnsi="Arial" w:cs="Arial"/>
    </w:rPr>
  </w:style>
  <w:style w:type="paragraph" w:styleId="oancuaDanhsach">
    <w:name w:val="List Paragraph"/>
    <w:basedOn w:val="Binhthng"/>
    <w:uiPriority w:val="34"/>
    <w:qFormat/>
    <w:rsid w:val="00643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613">
      <w:bodyDiv w:val="1"/>
      <w:marLeft w:val="0"/>
      <w:marRight w:val="0"/>
      <w:marTop w:val="0"/>
      <w:marBottom w:val="0"/>
      <w:divBdr>
        <w:top w:val="none" w:sz="0" w:space="0" w:color="auto"/>
        <w:left w:val="none" w:sz="0" w:space="0" w:color="auto"/>
        <w:bottom w:val="none" w:sz="0" w:space="0" w:color="auto"/>
        <w:right w:val="none" w:sz="0" w:space="0" w:color="auto"/>
      </w:divBdr>
    </w:div>
    <w:div w:id="706027718">
      <w:bodyDiv w:val="1"/>
      <w:marLeft w:val="0"/>
      <w:marRight w:val="0"/>
      <w:marTop w:val="0"/>
      <w:marBottom w:val="0"/>
      <w:divBdr>
        <w:top w:val="none" w:sz="0" w:space="0" w:color="auto"/>
        <w:left w:val="none" w:sz="0" w:space="0" w:color="auto"/>
        <w:bottom w:val="none" w:sz="0" w:space="0" w:color="auto"/>
        <w:right w:val="none" w:sz="0" w:space="0" w:color="auto"/>
      </w:divBdr>
    </w:div>
    <w:div w:id="20075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ICG">
      <a:dk1>
        <a:sysClr val="windowText" lastClr="000000"/>
      </a:dk1>
      <a:lt1>
        <a:sysClr val="window" lastClr="FFFFFF"/>
      </a:lt1>
      <a:dk2>
        <a:srgbClr val="CCF2FC"/>
      </a:dk2>
      <a:lt2>
        <a:srgbClr val="EAEBEB"/>
      </a:lt2>
      <a:accent1>
        <a:srgbClr val="002D72"/>
      </a:accent1>
      <a:accent2>
        <a:srgbClr val="00BDF2"/>
      </a:accent2>
      <a:accent3>
        <a:srgbClr val="53565A"/>
      </a:accent3>
      <a:accent4>
        <a:srgbClr val="97999B"/>
      </a:accent4>
      <a:accent5>
        <a:srgbClr val="CB6015"/>
      </a:accent5>
      <a:accent6>
        <a:srgbClr val="FFFFFF"/>
      </a:accent6>
      <a:hlink>
        <a:srgbClr val="00BDF2"/>
      </a:hlink>
      <a:folHlink>
        <a:srgbClr val="00BDF2"/>
      </a:folHlink>
    </a:clrScheme>
    <a:fontScheme name="ICG Fonts">
      <a:majorFont>
        <a:latin typeface="Arial"/>
        <a:ea typeface="STKaiti"/>
        <a:cs typeface=""/>
        <a:font script="Jpan" typeface="MS PGothic"/>
      </a:majorFont>
      <a:minorFont>
        <a:latin typeface="Arial"/>
        <a:ea typeface="STKaiti"/>
        <a:cs typeface=""/>
        <a:font script="Jpan" typeface="MS PGoth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HOSTNAME%">APACVNDSIN2305.apac.nsroot.net</XMLData>
</file>

<file path=customXml/item2.xml><?xml version="1.0" encoding="utf-8"?>
<XMLData TextToDisplay="RightsWATCHMark">2|CITI-GLOBAL-Internal|{00000000-0000-0000-0000-000000000000}</XMLData>
</file>

<file path=customXml/item3.xml><?xml version="1.0" encoding="utf-8"?>
<XMLData TextToDisplay="%CLASSIFICATIONDATETIME%">08:24 07/12/2017</XMLData>
</file>

<file path=customXml/item4.xml><?xml version="1.0" encoding="utf-8"?>
<XMLData TextToDisplay="%DOCUMENTGUID%">{00000000-0000-0000-0000-000000000000}</XMLData>
</file>

<file path=customXml/item5.xml><?xml version="1.0" encoding="utf-8"?>
<XMLData TextToDisplay="%EMAILADDRESS%">hn93259@imcap.ap.ssmb.com</XMLData>
</file>

<file path=customXml/item6.xml><?xml version="1.0" encoding="utf-8"?>
<XMLData TextToDisplay="%USERNAME%">hn93259</XMLData>
</file>

<file path=customXml/itemProps1.xml><?xml version="1.0" encoding="utf-8"?>
<ds:datastoreItem xmlns:ds="http://schemas.openxmlformats.org/officeDocument/2006/customXml" ds:itemID="{D046284C-FA56-4504-A9C4-6EAE934065A0}">
  <ds:schemaRefs/>
</ds:datastoreItem>
</file>

<file path=customXml/itemProps2.xml><?xml version="1.0" encoding="utf-8"?>
<ds:datastoreItem xmlns:ds="http://schemas.openxmlformats.org/officeDocument/2006/customXml" ds:itemID="{81876402-F634-4DD2-899E-4AC84064AB64}">
  <ds:schemaRefs/>
</ds:datastoreItem>
</file>

<file path=customXml/itemProps3.xml><?xml version="1.0" encoding="utf-8"?>
<ds:datastoreItem xmlns:ds="http://schemas.openxmlformats.org/officeDocument/2006/customXml" ds:itemID="{1A682FA3-24C7-4557-8FE8-776B3959EF9D}">
  <ds:schemaRefs/>
</ds:datastoreItem>
</file>

<file path=customXml/itemProps4.xml><?xml version="1.0" encoding="utf-8"?>
<ds:datastoreItem xmlns:ds="http://schemas.openxmlformats.org/officeDocument/2006/customXml" ds:itemID="{A9BD8E82-6D19-40FB-848F-6D06BDCE7BE4}">
  <ds:schemaRefs/>
</ds:datastoreItem>
</file>

<file path=customXml/itemProps5.xml><?xml version="1.0" encoding="utf-8"?>
<ds:datastoreItem xmlns:ds="http://schemas.openxmlformats.org/officeDocument/2006/customXml" ds:itemID="{0745D14F-6676-4942-B969-5C389D63BE36}">
  <ds:schemaRefs/>
</ds:datastoreItem>
</file>

<file path=customXml/itemProps6.xml><?xml version="1.0" encoding="utf-8"?>
<ds:datastoreItem xmlns:ds="http://schemas.openxmlformats.org/officeDocument/2006/customXml" ds:itemID="{DF7C255A-8C4A-473A-96BA-8737473C517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Ha-Thu [ICG-MKTS]</dc:creator>
  <cp:lastModifiedBy>Windows User</cp:lastModifiedBy>
  <cp:revision>5</cp:revision>
  <cp:lastPrinted>2017-12-06T02:09:00Z</cp:lastPrinted>
  <dcterms:created xsi:type="dcterms:W3CDTF">2017-12-09T04:18:00Z</dcterms:created>
  <dcterms:modified xsi:type="dcterms:W3CDTF">2017-12-09T16:17:00Z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 </vt:lpwstr>
  </property>
  <property fmtid="{D5CDD505-2E9C-101B-9397-08002B2CF9AE}" pid="3" name="Template">
    <vt:lpwstr>CMB_Word</vt:lpwstr>
  </property>
  <property fmtid="{D5CDD505-2E9C-101B-9397-08002B2CF9AE}" pid="4" name="Version">
    <vt:lpwstr>Version 4.5.1.0</vt:lpwstr>
  </property>
  <property fmtid="{D5CDD505-2E9C-101B-9397-08002B2CF9AE}" pid="5" name="RightsWATCHMark">
    <vt:lpwstr>2|CITI-GLOBAL-Internal|{00000000-0000-0000-0000-000000000000}</vt:lpwstr>
  </property>
</Properties>
</file>